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0FCFF" w14:textId="56210F08" w:rsidR="00462F86" w:rsidRPr="00737975" w:rsidRDefault="00006C93" w:rsidP="00051D34">
      <w:pPr>
        <w:spacing w:after="120" w:line="280" w:lineRule="exact"/>
        <w:contextualSpacing/>
        <w:jc w:val="center"/>
        <w:rPr>
          <w:rFonts w:ascii="Arial" w:hAnsi="Arial" w:cs="Arial"/>
          <w:b/>
        </w:rPr>
      </w:pPr>
      <w:r w:rsidRPr="00737975">
        <w:rPr>
          <w:rFonts w:ascii="Arial" w:hAnsi="Arial" w:cs="Arial"/>
          <w:b/>
        </w:rPr>
        <w:t>KC</w:t>
      </w:r>
      <w:r w:rsidR="00285B27" w:rsidRPr="00737975">
        <w:rPr>
          <w:rFonts w:ascii="Arial" w:hAnsi="Arial" w:cs="Arial"/>
          <w:b/>
        </w:rPr>
        <w:t>00</w:t>
      </w:r>
      <w:r w:rsidR="005B3B04">
        <w:rPr>
          <w:rFonts w:ascii="Arial" w:hAnsi="Arial" w:cs="Arial"/>
          <w:b/>
        </w:rPr>
        <w:t>1622</w:t>
      </w:r>
      <w:r w:rsidR="00285B27" w:rsidRPr="00737975">
        <w:rPr>
          <w:rFonts w:ascii="Arial" w:hAnsi="Arial" w:cs="Arial"/>
          <w:b/>
        </w:rPr>
        <w:t xml:space="preserve"> </w:t>
      </w:r>
      <w:r w:rsidR="00285B27" w:rsidRPr="00737975">
        <w:rPr>
          <w:rFonts w:ascii="Arial" w:hAnsi="Arial" w:cs="Arial"/>
          <w:b/>
        </w:rPr>
        <w:t>Attachment</w:t>
      </w:r>
      <w:r w:rsidR="000B1DAF" w:rsidRPr="00737975">
        <w:rPr>
          <w:rFonts w:ascii="Arial" w:hAnsi="Arial" w:cs="Arial"/>
          <w:b/>
        </w:rPr>
        <w:t xml:space="preserve"> </w:t>
      </w:r>
      <w:r w:rsidR="005B3B04">
        <w:rPr>
          <w:rFonts w:ascii="Arial" w:hAnsi="Arial" w:cs="Arial"/>
          <w:b/>
        </w:rPr>
        <w:t>A</w:t>
      </w:r>
    </w:p>
    <w:p w14:paraId="2F7EDBA0" w14:textId="423B8BDA" w:rsidR="00046FA3" w:rsidRPr="00737975" w:rsidRDefault="005D7A7F" w:rsidP="00051D34">
      <w:pPr>
        <w:spacing w:after="120" w:line="280" w:lineRule="exact"/>
        <w:contextualSpacing/>
        <w:jc w:val="center"/>
        <w:rPr>
          <w:rFonts w:ascii="Arial" w:hAnsi="Arial" w:cs="Arial"/>
          <w:b/>
        </w:rPr>
      </w:pPr>
      <w:r w:rsidRPr="00737975">
        <w:rPr>
          <w:rFonts w:ascii="Arial" w:hAnsi="Arial" w:cs="Arial"/>
          <w:b/>
        </w:rPr>
        <w:t>Submitter</w:t>
      </w:r>
      <w:r w:rsidR="00285B27" w:rsidRPr="00737975">
        <w:rPr>
          <w:rFonts w:ascii="Arial" w:hAnsi="Arial" w:cs="Arial"/>
          <w:b/>
        </w:rPr>
        <w:t xml:space="preserve"> Certification</w:t>
      </w:r>
    </w:p>
    <w:p w14:paraId="3BEA2739" w14:textId="77777777" w:rsidR="004A1942" w:rsidRDefault="004A1942" w:rsidP="00051D34">
      <w:pPr>
        <w:pStyle w:val="ITBLevel2bullet"/>
        <w:numPr>
          <w:ilvl w:val="0"/>
          <w:numId w:val="0"/>
        </w:numPr>
        <w:spacing w:line="280" w:lineRule="exact"/>
        <w:contextualSpacing/>
      </w:pPr>
    </w:p>
    <w:p w14:paraId="066DA2B6" w14:textId="359F3B3B" w:rsidR="004A1942" w:rsidRPr="00ED409C" w:rsidRDefault="004A1942" w:rsidP="00051D34">
      <w:pPr>
        <w:pStyle w:val="ITBLevel2bullet"/>
        <w:numPr>
          <w:ilvl w:val="0"/>
          <w:numId w:val="0"/>
        </w:numPr>
        <w:spacing w:line="280" w:lineRule="exact"/>
        <w:contextualSpacing/>
      </w:pPr>
      <w:r>
        <w:t>Submitter</w:t>
      </w:r>
      <w:r w:rsidRPr="00ED409C">
        <w:t xml:space="preserve"> to complete </w:t>
      </w:r>
      <w:r w:rsidR="00A669D4">
        <w:t>this form</w:t>
      </w:r>
      <w:r w:rsidR="00593A50">
        <w:t>, sign,</w:t>
      </w:r>
      <w:r>
        <w:t xml:space="preserve"> and submit directly into the E-Procurement system for this solicitation. </w:t>
      </w:r>
    </w:p>
    <w:p w14:paraId="3707D578" w14:textId="43B7605D" w:rsidR="004A1942" w:rsidRPr="003A31A3" w:rsidRDefault="004A1942" w:rsidP="00051D34">
      <w:pPr>
        <w:pStyle w:val="ITBLevel2"/>
        <w:keepNext w:val="0"/>
        <w:numPr>
          <w:ilvl w:val="0"/>
          <w:numId w:val="15"/>
        </w:numPr>
        <w:suppressAutoHyphens w:val="0"/>
        <w:spacing w:before="0"/>
        <w:ind w:left="360"/>
        <w:contextualSpacing/>
      </w:pPr>
      <w:r>
        <w:t>Submitter</w:t>
      </w:r>
      <w:r w:rsidRPr="003A31A3">
        <w:t>’s Information</w:t>
      </w:r>
    </w:p>
    <w:tbl>
      <w:tblPr>
        <w:tblW w:w="10795" w:type="dxa"/>
        <w:tblLook w:val="01E0" w:firstRow="1" w:lastRow="1" w:firstColumn="1" w:lastColumn="1" w:noHBand="0" w:noVBand="0"/>
      </w:tblPr>
      <w:tblGrid>
        <w:gridCol w:w="3505"/>
        <w:gridCol w:w="7290"/>
      </w:tblGrid>
      <w:tr w:rsidR="004A1942" w:rsidRPr="003A31A3" w14:paraId="5F5EF2A3" w14:textId="77777777" w:rsidTr="00B73C4B">
        <w:trPr>
          <w:trHeight w:val="432"/>
        </w:trPr>
        <w:tc>
          <w:tcPr>
            <w:tcW w:w="3505" w:type="dxa"/>
            <w:tcBorders>
              <w:top w:val="single" w:sz="4" w:space="0" w:color="auto"/>
              <w:left w:val="single" w:sz="4" w:space="0" w:color="auto"/>
              <w:bottom w:val="single" w:sz="6" w:space="0" w:color="auto"/>
              <w:right w:val="single" w:sz="6" w:space="0" w:color="auto"/>
            </w:tcBorders>
            <w:shd w:val="clear" w:color="auto" w:fill="D9D9D9" w:themeFill="background1" w:themeFillShade="D9"/>
          </w:tcPr>
          <w:p w14:paraId="42951CA8"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Legal Name:</w:t>
            </w:r>
          </w:p>
        </w:tc>
        <w:tc>
          <w:tcPr>
            <w:tcW w:w="7290" w:type="dxa"/>
            <w:tcBorders>
              <w:top w:val="single" w:sz="4" w:space="0" w:color="auto"/>
              <w:left w:val="single" w:sz="6" w:space="0" w:color="auto"/>
              <w:bottom w:val="single" w:sz="6" w:space="0" w:color="auto"/>
              <w:right w:val="single" w:sz="4" w:space="0" w:color="auto"/>
            </w:tcBorders>
          </w:tcPr>
          <w:p w14:paraId="6D793E7B"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bookmarkStart w:id="0" w:name="Text1"/>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bookmarkEnd w:id="0"/>
          </w:p>
        </w:tc>
      </w:tr>
      <w:tr w:rsidR="004A1942" w:rsidRPr="003A31A3" w14:paraId="68C75FD7" w14:textId="77777777" w:rsidTr="00B73C4B">
        <w:trPr>
          <w:trHeight w:val="432"/>
        </w:trPr>
        <w:tc>
          <w:tcPr>
            <w:tcW w:w="350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588F3E17" w14:textId="77777777" w:rsidR="004A1942" w:rsidRPr="003A31A3" w:rsidRDefault="004A1942" w:rsidP="00051D34">
            <w:pPr>
              <w:pStyle w:val="ITBIndigoBodyText"/>
              <w:spacing w:before="0" w:after="120" w:line="280" w:lineRule="exact"/>
              <w:contextualSpacing/>
              <w:jc w:val="right"/>
              <w:rPr>
                <w:color w:val="auto"/>
              </w:rPr>
            </w:pPr>
            <w:r>
              <w:rPr>
                <w:color w:val="auto"/>
              </w:rPr>
              <w:t xml:space="preserve">Doing Business As (DBA) (if applicable) </w:t>
            </w:r>
          </w:p>
        </w:tc>
        <w:tc>
          <w:tcPr>
            <w:tcW w:w="7290" w:type="dxa"/>
            <w:tcBorders>
              <w:top w:val="single" w:sz="6" w:space="0" w:color="auto"/>
              <w:left w:val="single" w:sz="6" w:space="0" w:color="auto"/>
              <w:bottom w:val="single" w:sz="6" w:space="0" w:color="auto"/>
              <w:right w:val="single" w:sz="4" w:space="0" w:color="auto"/>
            </w:tcBorders>
          </w:tcPr>
          <w:p w14:paraId="0A4DE142"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1CF820B0" w14:textId="77777777" w:rsidTr="00B73C4B">
        <w:trPr>
          <w:trHeight w:val="432"/>
        </w:trPr>
        <w:tc>
          <w:tcPr>
            <w:tcW w:w="350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43B4A428"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Unified Business Identifier (UBI) number (if applicable):</w:t>
            </w:r>
          </w:p>
        </w:tc>
        <w:tc>
          <w:tcPr>
            <w:tcW w:w="7290" w:type="dxa"/>
            <w:tcBorders>
              <w:top w:val="single" w:sz="6" w:space="0" w:color="auto"/>
              <w:left w:val="single" w:sz="6" w:space="0" w:color="auto"/>
              <w:bottom w:val="single" w:sz="6" w:space="0" w:color="auto"/>
              <w:right w:val="single" w:sz="4" w:space="0" w:color="auto"/>
            </w:tcBorders>
          </w:tcPr>
          <w:p w14:paraId="040A5F56"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407E9F34" w14:textId="77777777" w:rsidTr="00B73C4B">
        <w:trPr>
          <w:trHeight w:val="432"/>
        </w:trPr>
        <w:tc>
          <w:tcPr>
            <w:tcW w:w="350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760ACD7C"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Unique Entity Identifier (</w:t>
            </w:r>
            <w:proofErr w:type="spellStart"/>
            <w:r w:rsidRPr="003A31A3">
              <w:rPr>
                <w:color w:val="auto"/>
              </w:rPr>
              <w:t>UEI</w:t>
            </w:r>
            <w:proofErr w:type="spellEnd"/>
            <w:r w:rsidRPr="003A31A3">
              <w:rPr>
                <w:color w:val="auto"/>
              </w:rPr>
              <w:t>) number (if applicable):</w:t>
            </w:r>
          </w:p>
        </w:tc>
        <w:tc>
          <w:tcPr>
            <w:tcW w:w="7290" w:type="dxa"/>
            <w:tcBorders>
              <w:top w:val="single" w:sz="6" w:space="0" w:color="auto"/>
              <w:left w:val="single" w:sz="6" w:space="0" w:color="auto"/>
              <w:bottom w:val="single" w:sz="6" w:space="0" w:color="auto"/>
              <w:right w:val="single" w:sz="4" w:space="0" w:color="auto"/>
            </w:tcBorders>
          </w:tcPr>
          <w:p w14:paraId="177A0E2D"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4EAD79FC" w14:textId="77777777" w:rsidTr="00B73C4B">
        <w:trPr>
          <w:trHeight w:val="432"/>
        </w:trPr>
        <w:tc>
          <w:tcPr>
            <w:tcW w:w="3505" w:type="dxa"/>
            <w:vMerge w:val="restart"/>
            <w:tcBorders>
              <w:top w:val="single" w:sz="6" w:space="0" w:color="auto"/>
              <w:left w:val="single" w:sz="4" w:space="0" w:color="auto"/>
              <w:right w:val="single" w:sz="6" w:space="0" w:color="auto"/>
            </w:tcBorders>
            <w:shd w:val="clear" w:color="auto" w:fill="D9D9D9" w:themeFill="background1" w:themeFillShade="D9"/>
          </w:tcPr>
          <w:p w14:paraId="54AE52F9" w14:textId="77777777" w:rsidR="004A1942" w:rsidRPr="003A31A3" w:rsidRDefault="004A1942" w:rsidP="00051D34">
            <w:pPr>
              <w:pStyle w:val="ITBIndigoBodyText"/>
              <w:spacing w:before="0" w:after="120" w:line="280" w:lineRule="exact"/>
              <w:contextualSpacing/>
              <w:jc w:val="right"/>
              <w:rPr>
                <w:color w:val="auto"/>
              </w:rPr>
            </w:pPr>
            <w:r>
              <w:rPr>
                <w:color w:val="auto"/>
              </w:rPr>
              <w:t>Mailing Address:</w:t>
            </w:r>
          </w:p>
        </w:tc>
        <w:tc>
          <w:tcPr>
            <w:tcW w:w="7290" w:type="dxa"/>
            <w:tcBorders>
              <w:top w:val="single" w:sz="6" w:space="0" w:color="auto"/>
              <w:left w:val="single" w:sz="6" w:space="0" w:color="auto"/>
              <w:bottom w:val="single" w:sz="6" w:space="0" w:color="auto"/>
              <w:right w:val="single" w:sz="4" w:space="0" w:color="auto"/>
            </w:tcBorders>
          </w:tcPr>
          <w:p w14:paraId="3EB2066E"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7C72EC30" w14:textId="77777777" w:rsidTr="00B73C4B">
        <w:trPr>
          <w:trHeight w:val="432"/>
        </w:trPr>
        <w:tc>
          <w:tcPr>
            <w:tcW w:w="3505" w:type="dxa"/>
            <w:vMerge/>
            <w:tcBorders>
              <w:left w:val="single" w:sz="4" w:space="0" w:color="auto"/>
              <w:right w:val="single" w:sz="6" w:space="0" w:color="auto"/>
            </w:tcBorders>
            <w:shd w:val="clear" w:color="auto" w:fill="D9D9D9" w:themeFill="background1" w:themeFillShade="D9"/>
          </w:tcPr>
          <w:p w14:paraId="702D9215" w14:textId="77777777" w:rsidR="004A1942" w:rsidRPr="003A31A3" w:rsidRDefault="004A1942" w:rsidP="00051D34">
            <w:pPr>
              <w:pStyle w:val="ITBIndigoBodyText"/>
              <w:spacing w:before="0" w:after="120" w:line="280" w:lineRule="exact"/>
              <w:contextualSpacing/>
              <w:jc w:val="right"/>
              <w:rPr>
                <w:color w:val="auto"/>
              </w:rPr>
            </w:pPr>
          </w:p>
        </w:tc>
        <w:tc>
          <w:tcPr>
            <w:tcW w:w="7290" w:type="dxa"/>
            <w:tcBorders>
              <w:top w:val="single" w:sz="6" w:space="0" w:color="auto"/>
              <w:left w:val="single" w:sz="6" w:space="0" w:color="auto"/>
              <w:bottom w:val="single" w:sz="6" w:space="0" w:color="auto"/>
              <w:right w:val="single" w:sz="4" w:space="0" w:color="auto"/>
            </w:tcBorders>
          </w:tcPr>
          <w:p w14:paraId="1F4A3228"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365C832E" w14:textId="77777777" w:rsidTr="00B73C4B">
        <w:trPr>
          <w:trHeight w:val="432"/>
        </w:trPr>
        <w:tc>
          <w:tcPr>
            <w:tcW w:w="3505" w:type="dxa"/>
            <w:vMerge/>
            <w:tcBorders>
              <w:left w:val="single" w:sz="4" w:space="0" w:color="auto"/>
              <w:bottom w:val="single" w:sz="6" w:space="0" w:color="auto"/>
              <w:right w:val="single" w:sz="6" w:space="0" w:color="auto"/>
            </w:tcBorders>
            <w:shd w:val="clear" w:color="auto" w:fill="D9D9D9" w:themeFill="background1" w:themeFillShade="D9"/>
          </w:tcPr>
          <w:p w14:paraId="5FDBEE76" w14:textId="77777777" w:rsidR="004A1942" w:rsidRPr="003A31A3" w:rsidRDefault="004A1942" w:rsidP="00051D34">
            <w:pPr>
              <w:pStyle w:val="ITBIndigoBodyText"/>
              <w:spacing w:before="0" w:after="120" w:line="280" w:lineRule="exact"/>
              <w:contextualSpacing/>
              <w:jc w:val="right"/>
              <w:rPr>
                <w:color w:val="auto"/>
              </w:rPr>
            </w:pPr>
          </w:p>
        </w:tc>
        <w:tc>
          <w:tcPr>
            <w:tcW w:w="7290" w:type="dxa"/>
            <w:tcBorders>
              <w:top w:val="single" w:sz="6" w:space="0" w:color="auto"/>
              <w:left w:val="single" w:sz="6" w:space="0" w:color="auto"/>
              <w:bottom w:val="single" w:sz="6" w:space="0" w:color="auto"/>
              <w:right w:val="single" w:sz="4" w:space="0" w:color="auto"/>
            </w:tcBorders>
          </w:tcPr>
          <w:p w14:paraId="13581CFB"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bl>
    <w:p w14:paraId="297E9C80" w14:textId="77777777" w:rsidR="004A1942" w:rsidRPr="003A31A3" w:rsidRDefault="004A1942" w:rsidP="00051D34">
      <w:pPr>
        <w:spacing w:after="120" w:line="280" w:lineRule="exact"/>
        <w:contextualSpacing/>
        <w:rPr>
          <w:rFonts w:ascii="Arial" w:hAnsi="Arial" w:cs="Arial"/>
        </w:rPr>
      </w:pPr>
    </w:p>
    <w:p w14:paraId="7946B5AF" w14:textId="1844AF24" w:rsidR="004A1942" w:rsidRPr="003A31A3" w:rsidRDefault="004A1942" w:rsidP="00051D34">
      <w:pPr>
        <w:pStyle w:val="ListParagraph"/>
        <w:numPr>
          <w:ilvl w:val="0"/>
          <w:numId w:val="15"/>
        </w:numPr>
        <w:overflowPunct/>
        <w:autoSpaceDE/>
        <w:autoSpaceDN/>
        <w:adjustRightInd/>
        <w:spacing w:after="120" w:line="280" w:lineRule="exact"/>
        <w:ind w:left="360"/>
        <w:textAlignment w:val="auto"/>
        <w:rPr>
          <w:rFonts w:ascii="Arial" w:hAnsi="Arial" w:cs="Arial"/>
        </w:rPr>
      </w:pPr>
      <w:r>
        <w:rPr>
          <w:rFonts w:ascii="Arial" w:hAnsi="Arial" w:cs="Arial"/>
          <w:b/>
          <w:bCs/>
        </w:rPr>
        <w:t>Primary</w:t>
      </w:r>
      <w:r w:rsidRPr="003A31A3">
        <w:rPr>
          <w:rFonts w:ascii="Arial" w:hAnsi="Arial" w:cs="Arial"/>
          <w:b/>
          <w:bCs/>
        </w:rPr>
        <w:t xml:space="preserve"> Point of Contact </w:t>
      </w:r>
      <w:r w:rsidRPr="003A31A3">
        <w:rPr>
          <w:rFonts w:ascii="Arial" w:hAnsi="Arial" w:cs="Arial"/>
        </w:rPr>
        <w:t xml:space="preserve">(for all communications related to the </w:t>
      </w:r>
      <w:r w:rsidR="00212CF1">
        <w:rPr>
          <w:rFonts w:ascii="Arial" w:hAnsi="Arial" w:cs="Arial"/>
        </w:rPr>
        <w:t>Submittal</w:t>
      </w:r>
      <w:r w:rsidRPr="003A31A3">
        <w:rPr>
          <w:rFonts w:ascii="Arial" w:hAnsi="Arial" w:cs="Arial"/>
        </w:rPr>
        <w:t>)</w:t>
      </w:r>
    </w:p>
    <w:tbl>
      <w:tblPr>
        <w:tblW w:w="10795" w:type="dxa"/>
        <w:tblLook w:val="01E0" w:firstRow="1" w:lastRow="1" w:firstColumn="1" w:lastColumn="1" w:noHBand="0" w:noVBand="0"/>
      </w:tblPr>
      <w:tblGrid>
        <w:gridCol w:w="2425"/>
        <w:gridCol w:w="8370"/>
      </w:tblGrid>
      <w:tr w:rsidR="004A1942" w:rsidRPr="003A31A3" w14:paraId="64855CF2"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28B4FCF4"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Name and Title:</w:t>
            </w:r>
          </w:p>
        </w:tc>
        <w:tc>
          <w:tcPr>
            <w:tcW w:w="8370" w:type="dxa"/>
            <w:tcBorders>
              <w:top w:val="single" w:sz="6" w:space="0" w:color="auto"/>
              <w:left w:val="single" w:sz="6" w:space="0" w:color="auto"/>
              <w:bottom w:val="single" w:sz="6" w:space="0" w:color="auto"/>
              <w:right w:val="single" w:sz="4" w:space="0" w:color="auto"/>
            </w:tcBorders>
          </w:tcPr>
          <w:p w14:paraId="4258D237"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22E9D786"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B4BAF5D"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 xml:space="preserve">Email Address: </w:t>
            </w:r>
          </w:p>
        </w:tc>
        <w:tc>
          <w:tcPr>
            <w:tcW w:w="8370" w:type="dxa"/>
            <w:tcBorders>
              <w:top w:val="single" w:sz="6" w:space="0" w:color="auto"/>
              <w:left w:val="single" w:sz="6" w:space="0" w:color="auto"/>
              <w:bottom w:val="single" w:sz="6" w:space="0" w:color="auto"/>
              <w:right w:val="single" w:sz="4" w:space="0" w:color="auto"/>
            </w:tcBorders>
          </w:tcPr>
          <w:p w14:paraId="519381DD"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46296BCA"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7FFDFA28"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Telephone</w:t>
            </w:r>
            <w:r>
              <w:rPr>
                <w:color w:val="auto"/>
              </w:rPr>
              <w:t>/Cell</w:t>
            </w:r>
            <w:r w:rsidRPr="003A31A3">
              <w:rPr>
                <w:color w:val="auto"/>
              </w:rPr>
              <w:t xml:space="preserve"> Number</w:t>
            </w:r>
            <w:r>
              <w:rPr>
                <w:color w:val="auto"/>
              </w:rPr>
              <w:t>(s)</w:t>
            </w:r>
            <w:r w:rsidRPr="003A31A3">
              <w:rPr>
                <w:color w:val="auto"/>
              </w:rPr>
              <w:t>:</w:t>
            </w:r>
          </w:p>
        </w:tc>
        <w:tc>
          <w:tcPr>
            <w:tcW w:w="8370" w:type="dxa"/>
            <w:tcBorders>
              <w:top w:val="single" w:sz="6" w:space="0" w:color="auto"/>
              <w:left w:val="single" w:sz="6" w:space="0" w:color="auto"/>
              <w:bottom w:val="single" w:sz="6" w:space="0" w:color="auto"/>
              <w:right w:val="single" w:sz="4" w:space="0" w:color="auto"/>
            </w:tcBorders>
          </w:tcPr>
          <w:p w14:paraId="4D72BF80"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bl>
    <w:p w14:paraId="3E18F980" w14:textId="77777777" w:rsidR="004A1942" w:rsidRPr="003A31A3" w:rsidRDefault="004A1942" w:rsidP="00051D34">
      <w:pPr>
        <w:pStyle w:val="ITBLevel2paragraph"/>
        <w:tabs>
          <w:tab w:val="left" w:pos="10080"/>
        </w:tabs>
        <w:suppressAutoHyphens w:val="0"/>
        <w:spacing w:line="280" w:lineRule="exact"/>
        <w:ind w:left="0"/>
        <w:contextualSpacing/>
        <w:rPr>
          <w:szCs w:val="24"/>
        </w:rPr>
      </w:pPr>
    </w:p>
    <w:p w14:paraId="5F288A86" w14:textId="77777777" w:rsidR="004A1942" w:rsidRPr="003A31A3" w:rsidRDefault="004A1942" w:rsidP="00051D34">
      <w:pPr>
        <w:pStyle w:val="ListParagraph"/>
        <w:numPr>
          <w:ilvl w:val="0"/>
          <w:numId w:val="15"/>
        </w:numPr>
        <w:overflowPunct/>
        <w:autoSpaceDE/>
        <w:autoSpaceDN/>
        <w:adjustRightInd/>
        <w:spacing w:after="120" w:line="280" w:lineRule="exact"/>
        <w:ind w:left="360"/>
        <w:textAlignment w:val="auto"/>
        <w:rPr>
          <w:rFonts w:ascii="Arial" w:hAnsi="Arial" w:cs="Arial"/>
        </w:rPr>
      </w:pPr>
      <w:r>
        <w:rPr>
          <w:rFonts w:ascii="Arial" w:hAnsi="Arial" w:cs="Arial"/>
          <w:b/>
          <w:bCs/>
        </w:rPr>
        <w:t>Secondary</w:t>
      </w:r>
      <w:r w:rsidRPr="003A31A3">
        <w:rPr>
          <w:rFonts w:ascii="Arial" w:hAnsi="Arial" w:cs="Arial"/>
          <w:b/>
          <w:bCs/>
        </w:rPr>
        <w:t xml:space="preserve"> Point of Contact </w:t>
      </w:r>
      <w:r w:rsidRPr="003A31A3">
        <w:rPr>
          <w:rFonts w:ascii="Arial" w:hAnsi="Arial" w:cs="Arial"/>
        </w:rPr>
        <w:t>(if different than above)</w:t>
      </w:r>
    </w:p>
    <w:tbl>
      <w:tblPr>
        <w:tblW w:w="10795" w:type="dxa"/>
        <w:tblLook w:val="01E0" w:firstRow="1" w:lastRow="1" w:firstColumn="1" w:lastColumn="1" w:noHBand="0" w:noVBand="0"/>
      </w:tblPr>
      <w:tblGrid>
        <w:gridCol w:w="2425"/>
        <w:gridCol w:w="8370"/>
      </w:tblGrid>
      <w:tr w:rsidR="004A1942" w:rsidRPr="003A31A3" w14:paraId="7B0FC9FC"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31572D84"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Name and Title:</w:t>
            </w:r>
          </w:p>
        </w:tc>
        <w:tc>
          <w:tcPr>
            <w:tcW w:w="8370" w:type="dxa"/>
            <w:tcBorders>
              <w:top w:val="single" w:sz="6" w:space="0" w:color="auto"/>
              <w:left w:val="single" w:sz="6" w:space="0" w:color="auto"/>
              <w:bottom w:val="single" w:sz="6" w:space="0" w:color="auto"/>
              <w:right w:val="single" w:sz="4" w:space="0" w:color="auto"/>
            </w:tcBorders>
          </w:tcPr>
          <w:p w14:paraId="7879FDF0"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6D17F0CB"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27C4B4AC"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 xml:space="preserve">Email Address: </w:t>
            </w:r>
          </w:p>
        </w:tc>
        <w:tc>
          <w:tcPr>
            <w:tcW w:w="8370" w:type="dxa"/>
            <w:tcBorders>
              <w:top w:val="single" w:sz="6" w:space="0" w:color="auto"/>
              <w:left w:val="single" w:sz="6" w:space="0" w:color="auto"/>
              <w:bottom w:val="single" w:sz="6" w:space="0" w:color="auto"/>
              <w:right w:val="single" w:sz="4" w:space="0" w:color="auto"/>
            </w:tcBorders>
          </w:tcPr>
          <w:p w14:paraId="4053E228"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r w:rsidR="004A1942" w:rsidRPr="003A31A3" w14:paraId="200C7B12"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4A7D9AE6" w14:textId="77777777" w:rsidR="004A1942" w:rsidRPr="003A31A3" w:rsidRDefault="004A1942" w:rsidP="00051D34">
            <w:pPr>
              <w:pStyle w:val="ITBIndigoBodyText"/>
              <w:spacing w:before="0" w:after="120" w:line="280" w:lineRule="exact"/>
              <w:contextualSpacing/>
              <w:jc w:val="right"/>
              <w:rPr>
                <w:color w:val="auto"/>
              </w:rPr>
            </w:pPr>
            <w:r w:rsidRPr="003A31A3">
              <w:rPr>
                <w:color w:val="auto"/>
              </w:rPr>
              <w:t>Telephone</w:t>
            </w:r>
            <w:r>
              <w:rPr>
                <w:color w:val="auto"/>
              </w:rPr>
              <w:t>/Cell</w:t>
            </w:r>
            <w:r w:rsidRPr="003A31A3">
              <w:rPr>
                <w:color w:val="auto"/>
              </w:rPr>
              <w:t xml:space="preserve"> Number</w:t>
            </w:r>
            <w:r>
              <w:rPr>
                <w:color w:val="auto"/>
              </w:rPr>
              <w:t>(s)</w:t>
            </w:r>
            <w:r w:rsidRPr="003A31A3">
              <w:rPr>
                <w:color w:val="auto"/>
              </w:rPr>
              <w:t>:</w:t>
            </w:r>
          </w:p>
        </w:tc>
        <w:tc>
          <w:tcPr>
            <w:tcW w:w="8370" w:type="dxa"/>
            <w:tcBorders>
              <w:top w:val="single" w:sz="6" w:space="0" w:color="auto"/>
              <w:left w:val="single" w:sz="6" w:space="0" w:color="auto"/>
              <w:bottom w:val="single" w:sz="6" w:space="0" w:color="auto"/>
              <w:right w:val="single" w:sz="4" w:space="0" w:color="auto"/>
            </w:tcBorders>
          </w:tcPr>
          <w:p w14:paraId="4FAC4CD6" w14:textId="77777777" w:rsidR="004A1942" w:rsidRPr="003A31A3" w:rsidRDefault="004A1942" w:rsidP="00051D34">
            <w:pPr>
              <w:pStyle w:val="ITBIndigoBodyText"/>
              <w:spacing w:before="0" w:after="120" w:line="280" w:lineRule="exact"/>
              <w:contextualSpacing/>
              <w:rPr>
                <w:color w:val="auto"/>
              </w:rPr>
            </w:pPr>
            <w:r w:rsidRPr="003A31A3">
              <w:rPr>
                <w:color w:val="auto"/>
              </w:rPr>
              <w:fldChar w:fldCharType="begin">
                <w:ffData>
                  <w:name w:val="Text1"/>
                  <w:enabled/>
                  <w:calcOnExit w:val="0"/>
                  <w:textInput/>
                </w:ffData>
              </w:fldChar>
            </w:r>
            <w:r w:rsidRPr="003A31A3">
              <w:rPr>
                <w:color w:val="auto"/>
              </w:rPr>
              <w:instrText xml:space="preserve"> FORMTEXT </w:instrText>
            </w:r>
            <w:r w:rsidRPr="003A31A3">
              <w:rPr>
                <w:color w:val="auto"/>
              </w:rPr>
            </w:r>
            <w:r w:rsidRPr="003A31A3">
              <w:rPr>
                <w:color w:val="auto"/>
              </w:rPr>
              <w:fldChar w:fldCharType="separate"/>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noProof/>
                <w:color w:val="auto"/>
              </w:rPr>
              <w:t> </w:t>
            </w:r>
            <w:r w:rsidRPr="003A31A3">
              <w:rPr>
                <w:color w:val="auto"/>
              </w:rPr>
              <w:fldChar w:fldCharType="end"/>
            </w:r>
          </w:p>
        </w:tc>
      </w:tr>
    </w:tbl>
    <w:p w14:paraId="19DA2667" w14:textId="77777777" w:rsidR="004A1942" w:rsidRPr="003A31A3" w:rsidRDefault="004A1942" w:rsidP="00051D34">
      <w:pPr>
        <w:pStyle w:val="ITBLevel2paragraph"/>
        <w:tabs>
          <w:tab w:val="left" w:pos="10080"/>
        </w:tabs>
        <w:suppressAutoHyphens w:val="0"/>
        <w:spacing w:line="280" w:lineRule="exact"/>
        <w:ind w:left="0"/>
        <w:contextualSpacing/>
        <w:rPr>
          <w:szCs w:val="24"/>
        </w:rPr>
      </w:pPr>
    </w:p>
    <w:p w14:paraId="60FFEE1F" w14:textId="1295257C" w:rsidR="004A1942" w:rsidRPr="00A669D4" w:rsidRDefault="004A1942" w:rsidP="00051D34">
      <w:pPr>
        <w:pStyle w:val="ListParagraph"/>
        <w:numPr>
          <w:ilvl w:val="0"/>
          <w:numId w:val="15"/>
        </w:numPr>
        <w:overflowPunct/>
        <w:autoSpaceDE/>
        <w:autoSpaceDN/>
        <w:adjustRightInd/>
        <w:spacing w:after="120" w:line="280" w:lineRule="exact"/>
        <w:ind w:left="360"/>
        <w:textAlignment w:val="auto"/>
        <w:rPr>
          <w:rFonts w:ascii="Arial" w:hAnsi="Arial" w:cs="Arial"/>
        </w:rPr>
      </w:pPr>
      <w:r w:rsidRPr="00A669D4">
        <w:rPr>
          <w:rFonts w:ascii="Arial" w:hAnsi="Arial" w:cs="Arial"/>
          <w:b/>
          <w:bCs/>
        </w:rPr>
        <w:t xml:space="preserve">Person Authorized to Sign Contracts on </w:t>
      </w:r>
      <w:r w:rsidR="0053616D" w:rsidRPr="00A669D4">
        <w:rPr>
          <w:rFonts w:ascii="Arial" w:hAnsi="Arial" w:cs="Arial"/>
          <w:b/>
          <w:bCs/>
        </w:rPr>
        <w:t>Submitter</w:t>
      </w:r>
      <w:r w:rsidRPr="00A669D4">
        <w:rPr>
          <w:rFonts w:ascii="Arial" w:hAnsi="Arial" w:cs="Arial"/>
          <w:b/>
          <w:bCs/>
        </w:rPr>
        <w:t>’s Behalf</w:t>
      </w:r>
    </w:p>
    <w:tbl>
      <w:tblPr>
        <w:tblW w:w="10795" w:type="dxa"/>
        <w:tblLook w:val="01E0" w:firstRow="1" w:lastRow="1" w:firstColumn="1" w:lastColumn="1" w:noHBand="0" w:noVBand="0"/>
      </w:tblPr>
      <w:tblGrid>
        <w:gridCol w:w="2425"/>
        <w:gridCol w:w="8370"/>
      </w:tblGrid>
      <w:tr w:rsidR="004A1942" w:rsidRPr="00A669D4" w14:paraId="7E174091"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555EF7A6" w14:textId="77777777" w:rsidR="004A1942" w:rsidRPr="00A669D4" w:rsidRDefault="004A1942" w:rsidP="00051D34">
            <w:pPr>
              <w:pStyle w:val="ITBIndigoBodyText"/>
              <w:spacing w:before="0" w:after="120" w:line="280" w:lineRule="exact"/>
              <w:contextualSpacing/>
              <w:jc w:val="right"/>
              <w:rPr>
                <w:color w:val="auto"/>
              </w:rPr>
            </w:pPr>
            <w:r w:rsidRPr="00A669D4">
              <w:rPr>
                <w:color w:val="auto"/>
              </w:rPr>
              <w:t>Name and Title:</w:t>
            </w:r>
          </w:p>
        </w:tc>
        <w:tc>
          <w:tcPr>
            <w:tcW w:w="8370" w:type="dxa"/>
            <w:tcBorders>
              <w:top w:val="single" w:sz="6" w:space="0" w:color="auto"/>
              <w:left w:val="single" w:sz="6" w:space="0" w:color="auto"/>
              <w:bottom w:val="single" w:sz="6" w:space="0" w:color="auto"/>
              <w:right w:val="single" w:sz="4" w:space="0" w:color="auto"/>
            </w:tcBorders>
          </w:tcPr>
          <w:p w14:paraId="374F73B9" w14:textId="77777777" w:rsidR="004A1942" w:rsidRPr="00A669D4" w:rsidRDefault="004A1942" w:rsidP="00051D34">
            <w:pPr>
              <w:pStyle w:val="ITBIndigoBodyText"/>
              <w:spacing w:before="0" w:after="120" w:line="280" w:lineRule="exact"/>
              <w:contextualSpacing/>
              <w:rPr>
                <w:color w:val="auto"/>
              </w:rPr>
            </w:pPr>
            <w:r w:rsidRPr="00A669D4">
              <w:rPr>
                <w:color w:val="auto"/>
              </w:rPr>
              <w:fldChar w:fldCharType="begin">
                <w:ffData>
                  <w:name w:val="Text1"/>
                  <w:enabled/>
                  <w:calcOnExit w:val="0"/>
                  <w:textInput/>
                </w:ffData>
              </w:fldChar>
            </w:r>
            <w:r w:rsidRPr="00A669D4">
              <w:rPr>
                <w:color w:val="auto"/>
              </w:rPr>
              <w:instrText xml:space="preserve"> FORMTEXT </w:instrText>
            </w:r>
            <w:r w:rsidRPr="00A669D4">
              <w:rPr>
                <w:color w:val="auto"/>
              </w:rPr>
            </w:r>
            <w:r w:rsidRPr="00A669D4">
              <w:rPr>
                <w:color w:val="auto"/>
              </w:rPr>
              <w:fldChar w:fldCharType="separate"/>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color w:val="auto"/>
              </w:rPr>
              <w:fldChar w:fldCharType="end"/>
            </w:r>
          </w:p>
        </w:tc>
      </w:tr>
      <w:tr w:rsidR="004A1942" w:rsidRPr="00A669D4" w14:paraId="718A98A2"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5D14FC00" w14:textId="77777777" w:rsidR="004A1942" w:rsidRPr="00A669D4" w:rsidRDefault="004A1942" w:rsidP="00051D34">
            <w:pPr>
              <w:pStyle w:val="ITBIndigoBodyText"/>
              <w:spacing w:before="0" w:after="120" w:line="280" w:lineRule="exact"/>
              <w:contextualSpacing/>
              <w:jc w:val="right"/>
              <w:rPr>
                <w:color w:val="auto"/>
              </w:rPr>
            </w:pPr>
            <w:r w:rsidRPr="00A669D4">
              <w:rPr>
                <w:color w:val="auto"/>
              </w:rPr>
              <w:t xml:space="preserve">Email Address: </w:t>
            </w:r>
          </w:p>
        </w:tc>
        <w:tc>
          <w:tcPr>
            <w:tcW w:w="8370" w:type="dxa"/>
            <w:tcBorders>
              <w:top w:val="single" w:sz="6" w:space="0" w:color="auto"/>
              <w:left w:val="single" w:sz="6" w:space="0" w:color="auto"/>
              <w:bottom w:val="single" w:sz="6" w:space="0" w:color="auto"/>
              <w:right w:val="single" w:sz="4" w:space="0" w:color="auto"/>
            </w:tcBorders>
          </w:tcPr>
          <w:p w14:paraId="091479A0" w14:textId="77777777" w:rsidR="004A1942" w:rsidRPr="00A669D4" w:rsidRDefault="004A1942" w:rsidP="00051D34">
            <w:pPr>
              <w:pStyle w:val="ITBIndigoBodyText"/>
              <w:spacing w:before="0" w:after="120" w:line="280" w:lineRule="exact"/>
              <w:contextualSpacing/>
              <w:rPr>
                <w:color w:val="auto"/>
              </w:rPr>
            </w:pPr>
            <w:r w:rsidRPr="00A669D4">
              <w:rPr>
                <w:color w:val="auto"/>
              </w:rPr>
              <w:fldChar w:fldCharType="begin">
                <w:ffData>
                  <w:name w:val="Text1"/>
                  <w:enabled/>
                  <w:calcOnExit w:val="0"/>
                  <w:textInput/>
                </w:ffData>
              </w:fldChar>
            </w:r>
            <w:r w:rsidRPr="00A669D4">
              <w:rPr>
                <w:color w:val="auto"/>
              </w:rPr>
              <w:instrText xml:space="preserve"> FORMTEXT </w:instrText>
            </w:r>
            <w:r w:rsidRPr="00A669D4">
              <w:rPr>
                <w:color w:val="auto"/>
              </w:rPr>
            </w:r>
            <w:r w:rsidRPr="00A669D4">
              <w:rPr>
                <w:color w:val="auto"/>
              </w:rPr>
              <w:fldChar w:fldCharType="separate"/>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color w:val="auto"/>
              </w:rPr>
              <w:fldChar w:fldCharType="end"/>
            </w:r>
          </w:p>
        </w:tc>
      </w:tr>
      <w:tr w:rsidR="004A1942" w:rsidRPr="00A669D4" w14:paraId="6335ED95" w14:textId="77777777" w:rsidTr="00B73C4B">
        <w:trPr>
          <w:trHeight w:val="432"/>
        </w:trPr>
        <w:tc>
          <w:tcPr>
            <w:tcW w:w="2425"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D0E70D1" w14:textId="77777777" w:rsidR="004A1942" w:rsidRPr="00A669D4" w:rsidRDefault="004A1942" w:rsidP="00051D34">
            <w:pPr>
              <w:pStyle w:val="ITBIndigoBodyText"/>
              <w:spacing w:before="0" w:after="120" w:line="280" w:lineRule="exact"/>
              <w:contextualSpacing/>
              <w:jc w:val="right"/>
              <w:rPr>
                <w:color w:val="auto"/>
              </w:rPr>
            </w:pPr>
            <w:r w:rsidRPr="00A669D4">
              <w:rPr>
                <w:color w:val="auto"/>
              </w:rPr>
              <w:t>Telephone Number:</w:t>
            </w:r>
          </w:p>
        </w:tc>
        <w:tc>
          <w:tcPr>
            <w:tcW w:w="8370" w:type="dxa"/>
            <w:tcBorders>
              <w:top w:val="single" w:sz="6" w:space="0" w:color="auto"/>
              <w:left w:val="single" w:sz="6" w:space="0" w:color="auto"/>
              <w:bottom w:val="single" w:sz="6" w:space="0" w:color="auto"/>
              <w:right w:val="single" w:sz="4" w:space="0" w:color="auto"/>
            </w:tcBorders>
          </w:tcPr>
          <w:p w14:paraId="5E0AE667" w14:textId="77777777" w:rsidR="004A1942" w:rsidRPr="00A669D4" w:rsidRDefault="004A1942" w:rsidP="00051D34">
            <w:pPr>
              <w:pStyle w:val="ITBIndigoBodyText"/>
              <w:spacing w:before="0" w:after="120" w:line="280" w:lineRule="exact"/>
              <w:contextualSpacing/>
              <w:rPr>
                <w:color w:val="auto"/>
              </w:rPr>
            </w:pPr>
            <w:r w:rsidRPr="00A669D4">
              <w:rPr>
                <w:color w:val="auto"/>
              </w:rPr>
              <w:fldChar w:fldCharType="begin">
                <w:ffData>
                  <w:name w:val="Text1"/>
                  <w:enabled/>
                  <w:calcOnExit w:val="0"/>
                  <w:textInput/>
                </w:ffData>
              </w:fldChar>
            </w:r>
            <w:r w:rsidRPr="00A669D4">
              <w:rPr>
                <w:color w:val="auto"/>
              </w:rPr>
              <w:instrText xml:space="preserve"> FORMTEXT </w:instrText>
            </w:r>
            <w:r w:rsidRPr="00A669D4">
              <w:rPr>
                <w:color w:val="auto"/>
              </w:rPr>
            </w:r>
            <w:r w:rsidRPr="00A669D4">
              <w:rPr>
                <w:color w:val="auto"/>
              </w:rPr>
              <w:fldChar w:fldCharType="separate"/>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noProof/>
                <w:color w:val="auto"/>
              </w:rPr>
              <w:t> </w:t>
            </w:r>
            <w:r w:rsidRPr="00A669D4">
              <w:rPr>
                <w:color w:val="auto"/>
              </w:rPr>
              <w:fldChar w:fldCharType="end"/>
            </w:r>
          </w:p>
        </w:tc>
      </w:tr>
    </w:tbl>
    <w:p w14:paraId="38764739" w14:textId="77777777" w:rsidR="004A1942" w:rsidRPr="00A669D4" w:rsidRDefault="004A1942" w:rsidP="00051D34">
      <w:pPr>
        <w:spacing w:after="120" w:line="280" w:lineRule="exact"/>
        <w:contextualSpacing/>
        <w:jc w:val="center"/>
        <w:rPr>
          <w:rFonts w:ascii="Arial Bold" w:hAnsi="Arial Bold" w:cs="Arial"/>
          <w:b/>
          <w:sz w:val="28"/>
          <w:szCs w:val="28"/>
        </w:rPr>
      </w:pPr>
    </w:p>
    <w:p w14:paraId="231537E9" w14:textId="257D3901" w:rsidR="00046FA3" w:rsidRPr="002F1136" w:rsidRDefault="00046FA3" w:rsidP="00051D34">
      <w:pPr>
        <w:numPr>
          <w:ilvl w:val="0"/>
          <w:numId w:val="15"/>
        </w:numPr>
        <w:spacing w:after="120" w:line="280" w:lineRule="exact"/>
        <w:ind w:left="360"/>
        <w:contextualSpacing/>
        <w:textAlignment w:val="auto"/>
        <w:rPr>
          <w:rFonts w:ascii="Arial" w:hAnsi="Arial" w:cs="Arial"/>
        </w:rPr>
      </w:pPr>
      <w:r w:rsidRPr="002F1136">
        <w:rPr>
          <w:rFonts w:ascii="Arial" w:hAnsi="Arial" w:cs="Arial"/>
          <w:b/>
          <w:bCs/>
        </w:rPr>
        <w:t>Insurance</w:t>
      </w:r>
      <w:r w:rsidRPr="002F1136">
        <w:rPr>
          <w:rFonts w:ascii="Arial" w:hAnsi="Arial" w:cs="Arial"/>
        </w:rPr>
        <w:t xml:space="preserve">. </w:t>
      </w:r>
      <w:r w:rsidR="009330F1">
        <w:rPr>
          <w:rFonts w:ascii="Arial" w:hAnsi="Arial" w:cs="Arial"/>
        </w:rPr>
        <w:t>Refer to the Contract</w:t>
      </w:r>
      <w:r w:rsidR="00A22D15">
        <w:rPr>
          <w:rFonts w:ascii="Arial" w:hAnsi="Arial" w:cs="Arial"/>
        </w:rPr>
        <w:t xml:space="preserve"> </w:t>
      </w:r>
      <w:r w:rsidR="009330F1" w:rsidRPr="00061225">
        <w:rPr>
          <w:rFonts w:ascii="Arial" w:hAnsi="Arial" w:cs="Arial"/>
        </w:rPr>
        <w:t>Section 3.4 Insuran</w:t>
      </w:r>
      <w:r w:rsidR="009330F1">
        <w:rPr>
          <w:rFonts w:ascii="Arial" w:hAnsi="Arial" w:cs="Arial"/>
        </w:rPr>
        <w:t xml:space="preserve">ce Requirements. </w:t>
      </w:r>
      <w:r w:rsidR="00300787" w:rsidRPr="002F1136">
        <w:rPr>
          <w:rFonts w:ascii="Arial" w:hAnsi="Arial" w:cs="Arial"/>
        </w:rPr>
        <w:t>Submitter</w:t>
      </w:r>
      <w:r w:rsidRPr="002F1136">
        <w:rPr>
          <w:rFonts w:ascii="Arial" w:eastAsiaTheme="minorHAnsi" w:hAnsi="Arial" w:cs="Arial"/>
        </w:rPr>
        <w:t xml:space="preserve"> </w:t>
      </w:r>
      <w:r w:rsidRPr="002F1136">
        <w:rPr>
          <w:rFonts w:ascii="Arial" w:hAnsi="Arial" w:cs="Arial"/>
        </w:rPr>
        <w:t>certifies as follows (must check one):</w:t>
      </w:r>
    </w:p>
    <w:p w14:paraId="000EB8BF" w14:textId="522AE6C5" w:rsidR="00046FA3" w:rsidRPr="002F1136" w:rsidRDefault="002F1136" w:rsidP="002F1136">
      <w:pPr>
        <w:widowControl w:val="0"/>
        <w:overflowPunct/>
        <w:autoSpaceDE/>
        <w:autoSpaceDN/>
        <w:adjustRightInd/>
        <w:spacing w:after="120" w:line="280" w:lineRule="exact"/>
        <w:ind w:left="720" w:right="720" w:hanging="360"/>
        <w:contextualSpacing/>
        <w:textAlignment w:val="auto"/>
        <w:rPr>
          <w:rFonts w:ascii="Arial" w:eastAsia="Arial" w:hAnsi="Arial" w:cs="Arial"/>
          <w:iCs/>
        </w:rPr>
      </w:pPr>
      <w:r w:rsidRPr="002F1136">
        <w:rPr>
          <w:rFonts w:ascii="Arial" w:hAnsi="Arial" w:cs="Arial"/>
        </w:rPr>
        <w:fldChar w:fldCharType="begin">
          <w:ffData>
            <w:name w:val="Check3"/>
            <w:enabled/>
            <w:calcOnExit w:val="0"/>
            <w:checkBox>
              <w:sizeAuto/>
              <w:default w:val="0"/>
            </w:checkBox>
          </w:ffData>
        </w:fldChar>
      </w:r>
      <w:r w:rsidRPr="002F1136">
        <w:rPr>
          <w:rFonts w:ascii="Arial" w:hAnsi="Arial" w:cs="Arial"/>
        </w:rPr>
        <w:instrText xml:space="preserve"> FORMCHECKBOX </w:instrText>
      </w:r>
      <w:r w:rsidRPr="002F1136">
        <w:rPr>
          <w:rFonts w:ascii="Arial" w:hAnsi="Arial" w:cs="Arial"/>
        </w:rPr>
      </w:r>
      <w:r w:rsidRPr="002F1136">
        <w:rPr>
          <w:rFonts w:ascii="Arial" w:hAnsi="Arial" w:cs="Arial"/>
        </w:rPr>
        <w:fldChar w:fldCharType="separate"/>
      </w:r>
      <w:r w:rsidRPr="002F1136">
        <w:rPr>
          <w:rFonts w:ascii="Arial" w:hAnsi="Arial" w:cs="Arial"/>
        </w:rPr>
        <w:fldChar w:fldCharType="end"/>
      </w:r>
      <w:r w:rsidRPr="002F1136">
        <w:rPr>
          <w:rFonts w:ascii="Arial" w:hAnsi="Arial" w:cs="Arial"/>
        </w:rPr>
        <w:t xml:space="preserve"> </w:t>
      </w:r>
      <w:r w:rsidR="00300787" w:rsidRPr="002F1136">
        <w:rPr>
          <w:rFonts w:ascii="Arial" w:eastAsia="Arial" w:hAnsi="Arial" w:cs="Arial"/>
          <w:iCs/>
        </w:rPr>
        <w:t>Submitter</w:t>
      </w:r>
      <w:r w:rsidR="00046FA3" w:rsidRPr="002F1136">
        <w:rPr>
          <w:rFonts w:ascii="Arial" w:eastAsia="Arial" w:hAnsi="Arial" w:cs="Arial"/>
          <w:iCs/>
        </w:rPr>
        <w:t xml:space="preserve"> Has Required Insurance. </w:t>
      </w:r>
      <w:r w:rsidR="00300787" w:rsidRPr="002F1136">
        <w:rPr>
          <w:rFonts w:ascii="Arial" w:hAnsi="Arial" w:cs="Arial"/>
          <w:iCs/>
        </w:rPr>
        <w:t>Submitter</w:t>
      </w:r>
      <w:r w:rsidR="00046FA3" w:rsidRPr="002F1136">
        <w:rPr>
          <w:rFonts w:ascii="Arial" w:hAnsi="Arial" w:cs="Arial"/>
          <w:iCs/>
        </w:rPr>
        <w:t xml:space="preserve"> has </w:t>
      </w:r>
      <w:r w:rsidR="00E009A8" w:rsidRPr="002F1136">
        <w:rPr>
          <w:rFonts w:ascii="Arial" w:hAnsi="Arial" w:cs="Arial"/>
          <w:iCs/>
        </w:rPr>
        <w:t>c</w:t>
      </w:r>
      <w:r w:rsidR="00F64400" w:rsidRPr="002F1136">
        <w:rPr>
          <w:rFonts w:ascii="Arial" w:hAnsi="Arial" w:cs="Arial"/>
          <w:iCs/>
        </w:rPr>
        <w:t>ertificates of insurance and endorsements</w:t>
      </w:r>
      <w:r w:rsidR="00D31168" w:rsidRPr="002F1136">
        <w:rPr>
          <w:rFonts w:ascii="Arial" w:hAnsi="Arial" w:cs="Arial"/>
          <w:iCs/>
        </w:rPr>
        <w:t xml:space="preserve"> certifying the insurance required by</w:t>
      </w:r>
      <w:r w:rsidR="00046FA3" w:rsidRPr="002F1136">
        <w:rPr>
          <w:rFonts w:ascii="Arial" w:hAnsi="Arial" w:cs="Arial"/>
          <w:iCs/>
        </w:rPr>
        <w:t xml:space="preserve"> the Contract</w:t>
      </w:r>
      <w:r w:rsidR="00046FA3" w:rsidRPr="002F1136">
        <w:rPr>
          <w:rFonts w:ascii="Arial" w:eastAsia="Arial" w:hAnsi="Arial" w:cs="Arial"/>
          <w:iCs/>
        </w:rPr>
        <w:t>.</w:t>
      </w:r>
    </w:p>
    <w:p w14:paraId="4FD2155B" w14:textId="6107BFDC" w:rsidR="00046FA3" w:rsidRPr="002F1136" w:rsidRDefault="00085E35" w:rsidP="002F1136">
      <w:pPr>
        <w:widowControl w:val="0"/>
        <w:overflowPunct/>
        <w:adjustRightInd/>
        <w:spacing w:after="120" w:line="280" w:lineRule="exact"/>
        <w:ind w:left="720" w:right="720" w:hanging="360"/>
        <w:contextualSpacing/>
        <w:jc w:val="center"/>
        <w:textAlignment w:val="auto"/>
        <w:rPr>
          <w:rFonts w:ascii="Arial" w:eastAsia="Arial" w:hAnsi="Arial" w:cs="Arial"/>
          <w:b/>
          <w:bCs/>
          <w:iCs/>
        </w:rPr>
      </w:pPr>
      <w:r w:rsidRPr="002F1136">
        <w:rPr>
          <w:rFonts w:ascii="Arial" w:eastAsia="Arial" w:hAnsi="Arial" w:cs="Arial"/>
          <w:b/>
          <w:bCs/>
          <w:iCs/>
        </w:rPr>
        <w:t>OR</w:t>
      </w:r>
    </w:p>
    <w:p w14:paraId="498A3713" w14:textId="4C40380A" w:rsidR="00046FA3" w:rsidRPr="002F1136" w:rsidRDefault="002F1136" w:rsidP="002F1136">
      <w:pPr>
        <w:widowControl w:val="0"/>
        <w:overflowPunct/>
        <w:autoSpaceDE/>
        <w:autoSpaceDN/>
        <w:adjustRightInd/>
        <w:spacing w:after="120" w:line="280" w:lineRule="exact"/>
        <w:ind w:left="720" w:right="720" w:hanging="360"/>
        <w:contextualSpacing/>
        <w:textAlignment w:val="auto"/>
        <w:rPr>
          <w:rFonts w:ascii="Arial" w:eastAsia="Arial" w:hAnsi="Arial" w:cs="Arial"/>
          <w:iCs/>
        </w:rPr>
      </w:pPr>
      <w:r w:rsidRPr="002F1136">
        <w:rPr>
          <w:rFonts w:ascii="Arial" w:hAnsi="Arial" w:cs="Arial"/>
        </w:rPr>
        <w:fldChar w:fldCharType="begin">
          <w:ffData>
            <w:name w:val="Check3"/>
            <w:enabled/>
            <w:calcOnExit w:val="0"/>
            <w:checkBox>
              <w:sizeAuto/>
              <w:default w:val="0"/>
            </w:checkBox>
          </w:ffData>
        </w:fldChar>
      </w:r>
      <w:r w:rsidRPr="002F1136">
        <w:rPr>
          <w:rFonts w:ascii="Arial" w:hAnsi="Arial" w:cs="Arial"/>
        </w:rPr>
        <w:instrText xml:space="preserve"> FORMCHECKBOX </w:instrText>
      </w:r>
      <w:r w:rsidRPr="002F1136">
        <w:rPr>
          <w:rFonts w:ascii="Arial" w:hAnsi="Arial" w:cs="Arial"/>
        </w:rPr>
      </w:r>
      <w:r w:rsidRPr="002F1136">
        <w:rPr>
          <w:rFonts w:ascii="Arial" w:hAnsi="Arial" w:cs="Arial"/>
        </w:rPr>
        <w:fldChar w:fldCharType="separate"/>
      </w:r>
      <w:r w:rsidRPr="002F1136">
        <w:rPr>
          <w:rFonts w:ascii="Arial" w:hAnsi="Arial" w:cs="Arial"/>
        </w:rPr>
        <w:fldChar w:fldCharType="end"/>
      </w:r>
      <w:r w:rsidRPr="002F1136">
        <w:rPr>
          <w:rFonts w:ascii="Arial" w:hAnsi="Arial" w:cs="Arial"/>
        </w:rPr>
        <w:t xml:space="preserve"> </w:t>
      </w:r>
      <w:r w:rsidR="00300787" w:rsidRPr="002F1136">
        <w:rPr>
          <w:rFonts w:ascii="Arial" w:eastAsia="Arial" w:hAnsi="Arial" w:cs="Arial"/>
          <w:iCs/>
        </w:rPr>
        <w:t>Submitter</w:t>
      </w:r>
      <w:r w:rsidR="00046FA3" w:rsidRPr="002F1136">
        <w:rPr>
          <w:rFonts w:ascii="Arial" w:eastAsia="Arial" w:hAnsi="Arial" w:cs="Arial"/>
          <w:iCs/>
        </w:rPr>
        <w:t xml:space="preserve"> Will Obtain Required Insurance. </w:t>
      </w:r>
      <w:r w:rsidR="00300787" w:rsidRPr="002F1136">
        <w:rPr>
          <w:rFonts w:ascii="Arial" w:hAnsi="Arial" w:cs="Arial"/>
          <w:iCs/>
        </w:rPr>
        <w:t>Submitter</w:t>
      </w:r>
      <w:r w:rsidR="00046FA3" w:rsidRPr="002F1136">
        <w:rPr>
          <w:rFonts w:ascii="Arial" w:hAnsi="Arial" w:cs="Arial"/>
          <w:iCs/>
        </w:rPr>
        <w:t xml:space="preserve"> does not </w:t>
      </w:r>
      <w:r w:rsidR="00040ADD" w:rsidRPr="002F1136">
        <w:rPr>
          <w:rFonts w:ascii="Arial" w:hAnsi="Arial" w:cs="Arial"/>
          <w:iCs/>
        </w:rPr>
        <w:t xml:space="preserve">currently </w:t>
      </w:r>
      <w:r w:rsidR="00046FA3" w:rsidRPr="002F1136">
        <w:rPr>
          <w:rFonts w:ascii="Arial" w:hAnsi="Arial" w:cs="Arial"/>
          <w:iCs/>
        </w:rPr>
        <w:t xml:space="preserve">have </w:t>
      </w:r>
      <w:r w:rsidR="00040ADD" w:rsidRPr="002F1136">
        <w:rPr>
          <w:rFonts w:ascii="Arial" w:hAnsi="Arial" w:cs="Arial"/>
          <w:iCs/>
        </w:rPr>
        <w:t>certificates of insurance and endorsements certifying the insurance required by the Contract,</w:t>
      </w:r>
      <w:r w:rsidR="00040ADD" w:rsidRPr="002F1136" w:rsidDel="00040ADD">
        <w:rPr>
          <w:rFonts w:ascii="Arial" w:hAnsi="Arial" w:cs="Arial"/>
          <w:iCs/>
        </w:rPr>
        <w:t xml:space="preserve"> </w:t>
      </w:r>
      <w:r w:rsidR="00046FA3" w:rsidRPr="002F1136">
        <w:rPr>
          <w:rFonts w:ascii="Arial" w:hAnsi="Arial" w:cs="Arial"/>
          <w:iCs/>
        </w:rPr>
        <w:t xml:space="preserve">but, if designated as </w:t>
      </w:r>
      <w:r w:rsidR="003B2BCD" w:rsidRPr="002F1136">
        <w:rPr>
          <w:rFonts w:ascii="Arial" w:hAnsi="Arial" w:cs="Arial"/>
          <w:iCs/>
        </w:rPr>
        <w:t>the top ranked Submitter(s)</w:t>
      </w:r>
      <w:r w:rsidR="00046FA3" w:rsidRPr="002F1136">
        <w:rPr>
          <w:rFonts w:ascii="Arial" w:hAnsi="Arial" w:cs="Arial"/>
          <w:iCs/>
        </w:rPr>
        <w:t xml:space="preserve">, will provide such </w:t>
      </w:r>
      <w:r w:rsidR="00BA0749" w:rsidRPr="002F1136">
        <w:rPr>
          <w:rFonts w:ascii="Arial" w:hAnsi="Arial" w:cs="Arial"/>
          <w:iCs/>
        </w:rPr>
        <w:t>documentation</w:t>
      </w:r>
      <w:r w:rsidR="00046FA3" w:rsidRPr="002F1136">
        <w:rPr>
          <w:rFonts w:ascii="Arial" w:hAnsi="Arial" w:cs="Arial"/>
          <w:iCs/>
        </w:rPr>
        <w:t xml:space="preserve"> to </w:t>
      </w:r>
      <w:r w:rsidR="00E15677">
        <w:rPr>
          <w:rFonts w:ascii="Arial" w:hAnsi="Arial" w:cs="Arial"/>
          <w:iCs/>
        </w:rPr>
        <w:t>the</w:t>
      </w:r>
      <w:r w:rsidR="00E15677" w:rsidRPr="002F1136">
        <w:rPr>
          <w:rFonts w:ascii="Arial" w:hAnsi="Arial" w:cs="Arial"/>
          <w:iCs/>
        </w:rPr>
        <w:t xml:space="preserve"> </w:t>
      </w:r>
      <w:r w:rsidR="0065672D" w:rsidRPr="002F1136">
        <w:rPr>
          <w:rFonts w:ascii="Arial" w:hAnsi="Arial" w:cs="Arial"/>
          <w:iCs/>
        </w:rPr>
        <w:t>County</w:t>
      </w:r>
      <w:r w:rsidR="00046FA3" w:rsidRPr="002F1136">
        <w:rPr>
          <w:rFonts w:ascii="Arial" w:hAnsi="Arial" w:cs="Arial"/>
          <w:iCs/>
        </w:rPr>
        <w:t xml:space="preserve"> within </w:t>
      </w:r>
      <w:r w:rsidR="00085E35" w:rsidRPr="00C0342E">
        <w:rPr>
          <w:rFonts w:ascii="Arial" w:hAnsi="Arial" w:cs="Arial"/>
          <w:b/>
          <w:bCs/>
          <w:iCs/>
        </w:rPr>
        <w:t>five</w:t>
      </w:r>
      <w:r w:rsidR="00046FA3" w:rsidRPr="00C0342E">
        <w:rPr>
          <w:rFonts w:ascii="Arial" w:hAnsi="Arial" w:cs="Arial"/>
          <w:b/>
          <w:bCs/>
          <w:iCs/>
        </w:rPr>
        <w:t xml:space="preserve"> (</w:t>
      </w:r>
      <w:r w:rsidR="00085E35" w:rsidRPr="00C0342E">
        <w:rPr>
          <w:rFonts w:ascii="Arial" w:hAnsi="Arial" w:cs="Arial"/>
          <w:b/>
          <w:bCs/>
          <w:iCs/>
        </w:rPr>
        <w:t>5</w:t>
      </w:r>
      <w:r w:rsidR="00046FA3" w:rsidRPr="00C0342E">
        <w:rPr>
          <w:rFonts w:ascii="Arial" w:hAnsi="Arial" w:cs="Arial"/>
          <w:b/>
          <w:bCs/>
          <w:iCs/>
        </w:rPr>
        <w:t xml:space="preserve">) </w:t>
      </w:r>
      <w:r w:rsidR="00085E35" w:rsidRPr="00C0342E">
        <w:rPr>
          <w:rFonts w:ascii="Arial" w:hAnsi="Arial" w:cs="Arial"/>
          <w:b/>
          <w:bCs/>
          <w:iCs/>
        </w:rPr>
        <w:t>days</w:t>
      </w:r>
      <w:r w:rsidR="00046FA3" w:rsidRPr="00C0342E">
        <w:rPr>
          <w:rFonts w:ascii="Arial" w:hAnsi="Arial" w:cs="Arial"/>
          <w:b/>
          <w:bCs/>
          <w:iCs/>
        </w:rPr>
        <w:t xml:space="preserve"> </w:t>
      </w:r>
      <w:r w:rsidR="00046FA3" w:rsidRPr="002F1136">
        <w:rPr>
          <w:rFonts w:ascii="Arial" w:hAnsi="Arial" w:cs="Arial"/>
          <w:iCs/>
        </w:rPr>
        <w:t xml:space="preserve">of notification </w:t>
      </w:r>
      <w:r w:rsidR="000A4EDA" w:rsidRPr="002F1136">
        <w:rPr>
          <w:rFonts w:ascii="Arial" w:hAnsi="Arial" w:cs="Arial"/>
          <w:iCs/>
        </w:rPr>
        <w:t>from the County.</w:t>
      </w:r>
    </w:p>
    <w:p w14:paraId="566FB469" w14:textId="51DFF622" w:rsidR="00046FA3" w:rsidRPr="002F1136" w:rsidRDefault="00085E35" w:rsidP="002F1136">
      <w:pPr>
        <w:widowControl w:val="0"/>
        <w:overflowPunct/>
        <w:adjustRightInd/>
        <w:spacing w:after="120" w:line="280" w:lineRule="exact"/>
        <w:ind w:left="720" w:right="720" w:hanging="360"/>
        <w:contextualSpacing/>
        <w:jc w:val="center"/>
        <w:textAlignment w:val="auto"/>
        <w:rPr>
          <w:rFonts w:ascii="Arial" w:eastAsia="Arial" w:hAnsi="Arial" w:cs="Arial"/>
          <w:b/>
          <w:bCs/>
          <w:iCs/>
        </w:rPr>
      </w:pPr>
      <w:r w:rsidRPr="002F1136">
        <w:rPr>
          <w:rFonts w:ascii="Arial" w:eastAsia="Arial" w:hAnsi="Arial" w:cs="Arial"/>
          <w:b/>
          <w:bCs/>
          <w:iCs/>
        </w:rPr>
        <w:t>OR</w:t>
      </w:r>
    </w:p>
    <w:p w14:paraId="1668F830" w14:textId="1969E429" w:rsidR="00046FA3" w:rsidRDefault="002F1136" w:rsidP="002F1136">
      <w:pPr>
        <w:widowControl w:val="0"/>
        <w:overflowPunct/>
        <w:autoSpaceDE/>
        <w:autoSpaceDN/>
        <w:adjustRightInd/>
        <w:spacing w:after="120" w:line="280" w:lineRule="exact"/>
        <w:ind w:left="720" w:right="720" w:hanging="360"/>
        <w:contextualSpacing/>
        <w:textAlignment w:val="auto"/>
        <w:rPr>
          <w:rFonts w:ascii="Arial" w:hAnsi="Arial" w:cs="Arial"/>
        </w:rPr>
      </w:pPr>
      <w:r w:rsidRPr="002F1136">
        <w:rPr>
          <w:rFonts w:ascii="Arial" w:hAnsi="Arial" w:cs="Arial"/>
        </w:rPr>
        <w:fldChar w:fldCharType="begin">
          <w:ffData>
            <w:name w:val="Check3"/>
            <w:enabled/>
            <w:calcOnExit w:val="0"/>
            <w:checkBox>
              <w:sizeAuto/>
              <w:default w:val="0"/>
            </w:checkBox>
          </w:ffData>
        </w:fldChar>
      </w:r>
      <w:r w:rsidRPr="002F1136">
        <w:rPr>
          <w:rFonts w:ascii="Arial" w:hAnsi="Arial" w:cs="Arial"/>
        </w:rPr>
        <w:instrText xml:space="preserve"> FORMCHECKBOX </w:instrText>
      </w:r>
      <w:r w:rsidRPr="002F1136">
        <w:rPr>
          <w:rFonts w:ascii="Arial" w:hAnsi="Arial" w:cs="Arial"/>
        </w:rPr>
      </w:r>
      <w:r w:rsidRPr="002F1136">
        <w:rPr>
          <w:rFonts w:ascii="Arial" w:hAnsi="Arial" w:cs="Arial"/>
        </w:rPr>
        <w:fldChar w:fldCharType="separate"/>
      </w:r>
      <w:r w:rsidRPr="002F1136">
        <w:rPr>
          <w:rFonts w:ascii="Arial" w:hAnsi="Arial" w:cs="Arial"/>
        </w:rPr>
        <w:fldChar w:fldCharType="end"/>
      </w:r>
      <w:r w:rsidRPr="002F1136">
        <w:rPr>
          <w:rFonts w:ascii="Arial" w:hAnsi="Arial" w:cs="Arial"/>
        </w:rPr>
        <w:t xml:space="preserve"> </w:t>
      </w:r>
      <w:r w:rsidR="00300787" w:rsidRPr="002F1136">
        <w:rPr>
          <w:rFonts w:ascii="Arial" w:eastAsia="Arial" w:hAnsi="Arial" w:cs="Arial"/>
          <w:iCs/>
        </w:rPr>
        <w:t>Submitter</w:t>
      </w:r>
      <w:r w:rsidR="00046FA3" w:rsidRPr="002F1136">
        <w:rPr>
          <w:rFonts w:ascii="Arial" w:eastAsia="Arial" w:hAnsi="Arial" w:cs="Arial"/>
          <w:iCs/>
        </w:rPr>
        <w:t xml:space="preserve"> Does Not </w:t>
      </w:r>
      <w:r w:rsidR="00085E35" w:rsidRPr="002F1136">
        <w:rPr>
          <w:rFonts w:ascii="Arial" w:eastAsia="Arial" w:hAnsi="Arial" w:cs="Arial"/>
          <w:iCs/>
        </w:rPr>
        <w:t>Have</w:t>
      </w:r>
      <w:r w:rsidR="00046FA3" w:rsidRPr="002F1136">
        <w:rPr>
          <w:rFonts w:ascii="Arial" w:eastAsia="Arial" w:hAnsi="Arial" w:cs="Arial"/>
          <w:iCs/>
        </w:rPr>
        <w:t xml:space="preserve"> Required Insurance</w:t>
      </w:r>
      <w:r w:rsidR="00046FA3" w:rsidRPr="002F1136">
        <w:rPr>
          <w:rFonts w:ascii="Arial" w:eastAsia="Arial" w:hAnsi="Arial" w:cs="Arial"/>
        </w:rPr>
        <w:t xml:space="preserve">. </w:t>
      </w:r>
      <w:r w:rsidR="00300787" w:rsidRPr="002F1136">
        <w:rPr>
          <w:rFonts w:ascii="Arial" w:hAnsi="Arial" w:cs="Arial"/>
        </w:rPr>
        <w:t>Submitter</w:t>
      </w:r>
      <w:r w:rsidR="00046FA3" w:rsidRPr="002F1136">
        <w:rPr>
          <w:rFonts w:ascii="Arial" w:hAnsi="Arial" w:cs="Arial"/>
        </w:rPr>
        <w:t xml:space="preserve"> does not have</w:t>
      </w:r>
      <w:r>
        <w:rPr>
          <w:rFonts w:ascii="Arial" w:hAnsi="Arial" w:cs="Arial"/>
        </w:rPr>
        <w:t xml:space="preserve"> </w:t>
      </w:r>
      <w:r w:rsidR="00046FA3" w:rsidRPr="002F1136">
        <w:rPr>
          <w:rFonts w:ascii="Arial" w:hAnsi="Arial" w:cs="Arial"/>
        </w:rPr>
        <w:t xml:space="preserve">current, valid </w:t>
      </w:r>
      <w:r>
        <w:rPr>
          <w:rFonts w:ascii="Arial" w:hAnsi="Arial" w:cs="Arial"/>
        </w:rPr>
        <w:t xml:space="preserve">certificates of insurance and endorsements certifying the insurance required by the </w:t>
      </w:r>
      <w:r w:rsidR="00D54FD4">
        <w:rPr>
          <w:rFonts w:ascii="Arial" w:hAnsi="Arial" w:cs="Arial"/>
        </w:rPr>
        <w:t>Contract a</w:t>
      </w:r>
      <w:r w:rsidR="00046FA3" w:rsidRPr="000B1DAF">
        <w:rPr>
          <w:rFonts w:ascii="Arial" w:hAnsi="Arial" w:cs="Arial"/>
        </w:rPr>
        <w:t xml:space="preserve">nd, if designated as the </w:t>
      </w:r>
      <w:r w:rsidR="00D54FD4">
        <w:rPr>
          <w:rFonts w:ascii="Arial" w:hAnsi="Arial" w:cs="Arial"/>
        </w:rPr>
        <w:t>top ranked Submitter(s),</w:t>
      </w:r>
      <w:r w:rsidR="00046FA3" w:rsidRPr="000B1DAF">
        <w:rPr>
          <w:rFonts w:ascii="Arial" w:hAnsi="Arial" w:cs="Arial"/>
        </w:rPr>
        <w:t xml:space="preserve"> would not be able to provide such </w:t>
      </w:r>
      <w:r w:rsidR="00D54FD4">
        <w:rPr>
          <w:rFonts w:ascii="Arial" w:hAnsi="Arial" w:cs="Arial"/>
        </w:rPr>
        <w:t>documentation to King County within five (5) days of notification from the County.</w:t>
      </w:r>
    </w:p>
    <w:p w14:paraId="7EB66604" w14:textId="77777777" w:rsidR="00D63466" w:rsidRPr="002F1136" w:rsidRDefault="00D63466" w:rsidP="002F1136">
      <w:pPr>
        <w:widowControl w:val="0"/>
        <w:overflowPunct/>
        <w:autoSpaceDE/>
        <w:autoSpaceDN/>
        <w:adjustRightInd/>
        <w:spacing w:after="120" w:line="280" w:lineRule="exact"/>
        <w:ind w:left="720" w:right="720" w:hanging="360"/>
        <w:contextualSpacing/>
        <w:textAlignment w:val="auto"/>
        <w:rPr>
          <w:rFonts w:ascii="Arial" w:eastAsia="Arial" w:hAnsi="Arial" w:cs="Arial"/>
        </w:rPr>
      </w:pPr>
    </w:p>
    <w:p w14:paraId="08CCFEA9" w14:textId="48754A5A" w:rsidR="00D10695" w:rsidRPr="00B02DC4" w:rsidRDefault="00DD7F16" w:rsidP="00B02DC4">
      <w:pPr>
        <w:numPr>
          <w:ilvl w:val="0"/>
          <w:numId w:val="15"/>
        </w:numPr>
        <w:spacing w:after="120" w:line="280" w:lineRule="exact"/>
        <w:ind w:left="360"/>
        <w:contextualSpacing/>
        <w:textAlignment w:val="auto"/>
        <w:rPr>
          <w:rFonts w:ascii="Arial" w:eastAsiaTheme="minorHAnsi" w:hAnsi="Arial" w:cs="Arial"/>
        </w:rPr>
      </w:pPr>
      <w:r>
        <w:rPr>
          <w:rFonts w:ascii="Arial Bold" w:eastAsiaTheme="minorHAnsi" w:hAnsi="Arial Bold" w:cs="Arial"/>
          <w:b/>
          <w:bCs/>
        </w:rPr>
        <w:t xml:space="preserve">King County </w:t>
      </w:r>
      <w:r w:rsidR="00A8469F">
        <w:rPr>
          <w:rFonts w:ascii="Arial Bold" w:eastAsiaTheme="minorHAnsi" w:hAnsi="Arial Bold" w:cs="Arial"/>
          <w:b/>
          <w:bCs/>
        </w:rPr>
        <w:t>Exhibit</w:t>
      </w:r>
      <w:r w:rsidR="00B06542">
        <w:rPr>
          <w:rFonts w:ascii="Arial Bold" w:eastAsiaTheme="minorHAnsi" w:hAnsi="Arial Bold" w:cs="Arial"/>
          <w:b/>
          <w:bCs/>
        </w:rPr>
        <w:t>(</w:t>
      </w:r>
      <w:r w:rsidR="00A8469F">
        <w:rPr>
          <w:rFonts w:ascii="Arial Bold" w:eastAsiaTheme="minorHAnsi" w:hAnsi="Arial Bold" w:cs="Arial"/>
          <w:b/>
          <w:bCs/>
        </w:rPr>
        <w:t>s</w:t>
      </w:r>
      <w:r w:rsidR="00B06542">
        <w:rPr>
          <w:rFonts w:ascii="Arial Bold" w:eastAsiaTheme="minorHAnsi" w:hAnsi="Arial Bold" w:cs="Arial"/>
          <w:b/>
          <w:bCs/>
        </w:rPr>
        <w:t>)</w:t>
      </w:r>
      <w:r w:rsidR="00046FA3" w:rsidRPr="000B1DAF">
        <w:rPr>
          <w:rFonts w:ascii="Arial" w:hAnsi="Arial" w:cs="Arial"/>
        </w:rPr>
        <w:t>.</w:t>
      </w:r>
      <w:r w:rsidR="00F27DCA">
        <w:rPr>
          <w:rFonts w:ascii="Arial" w:hAnsi="Arial" w:cs="Arial"/>
        </w:rPr>
        <w:t xml:space="preserve"> </w:t>
      </w:r>
      <w:r w:rsidR="00CB7E7C" w:rsidRPr="00B02DC4">
        <w:rPr>
          <w:rFonts w:ascii="Arial" w:eastAsiaTheme="minorHAnsi" w:hAnsi="Arial" w:cs="Arial"/>
        </w:rPr>
        <w:t xml:space="preserve">Review </w:t>
      </w:r>
      <w:r w:rsidR="00DE397D" w:rsidRPr="00B02DC4">
        <w:rPr>
          <w:rFonts w:ascii="Arial" w:eastAsiaTheme="minorHAnsi" w:hAnsi="Arial" w:cs="Arial"/>
        </w:rPr>
        <w:t>Exhibit</w:t>
      </w:r>
      <w:r w:rsidR="00B06542">
        <w:rPr>
          <w:rFonts w:ascii="Arial" w:eastAsiaTheme="minorHAnsi" w:hAnsi="Arial" w:cs="Arial"/>
        </w:rPr>
        <w:t>(</w:t>
      </w:r>
      <w:r w:rsidR="00DE397D" w:rsidRPr="00B02DC4">
        <w:rPr>
          <w:rFonts w:ascii="Arial" w:eastAsiaTheme="minorHAnsi" w:hAnsi="Arial" w:cs="Arial"/>
        </w:rPr>
        <w:t>s</w:t>
      </w:r>
      <w:r w:rsidR="00B06542">
        <w:rPr>
          <w:rFonts w:ascii="Arial" w:eastAsiaTheme="minorHAnsi" w:hAnsi="Arial" w:cs="Arial"/>
        </w:rPr>
        <w:t>)</w:t>
      </w:r>
      <w:r w:rsidR="00CB7E7C" w:rsidRPr="00B02DC4">
        <w:rPr>
          <w:rFonts w:ascii="Arial" w:eastAsiaTheme="minorHAnsi" w:hAnsi="Arial" w:cs="Arial"/>
        </w:rPr>
        <w:t xml:space="preserve"> below. If Submitter</w:t>
      </w:r>
      <w:r w:rsidR="00D10695" w:rsidRPr="00B02DC4">
        <w:rPr>
          <w:rFonts w:ascii="Arial" w:eastAsiaTheme="minorHAnsi" w:hAnsi="Arial" w:cs="Arial"/>
        </w:rPr>
        <w:t xml:space="preserve"> does not agree to </w:t>
      </w:r>
      <w:r w:rsidR="00DE397D" w:rsidRPr="00B02DC4">
        <w:rPr>
          <w:rFonts w:ascii="Arial" w:eastAsiaTheme="minorHAnsi" w:hAnsi="Arial" w:cs="Arial"/>
        </w:rPr>
        <w:t xml:space="preserve">Exhibit </w:t>
      </w:r>
      <w:r w:rsidR="00142895">
        <w:rPr>
          <w:rFonts w:ascii="Arial" w:eastAsiaTheme="minorHAnsi" w:hAnsi="Arial" w:cs="Arial"/>
        </w:rPr>
        <w:t>t</w:t>
      </w:r>
      <w:r w:rsidR="00D10695" w:rsidRPr="00B02DC4">
        <w:rPr>
          <w:rFonts w:ascii="Arial" w:eastAsiaTheme="minorHAnsi" w:hAnsi="Arial" w:cs="Arial"/>
        </w:rPr>
        <w:t>erm</w:t>
      </w:r>
      <w:r w:rsidR="00B02DC4">
        <w:rPr>
          <w:rFonts w:ascii="Arial" w:eastAsiaTheme="minorHAnsi" w:hAnsi="Arial" w:cs="Arial"/>
        </w:rPr>
        <w:t>s</w:t>
      </w:r>
      <w:r w:rsidR="00D10695" w:rsidRPr="00B02DC4">
        <w:rPr>
          <w:rFonts w:ascii="Arial" w:eastAsiaTheme="minorHAnsi" w:hAnsi="Arial" w:cs="Arial"/>
        </w:rPr>
        <w:t xml:space="preserve"> and </w:t>
      </w:r>
      <w:r w:rsidR="00142895">
        <w:rPr>
          <w:rFonts w:ascii="Arial" w:eastAsiaTheme="minorHAnsi" w:hAnsi="Arial" w:cs="Arial"/>
        </w:rPr>
        <w:t>c</w:t>
      </w:r>
      <w:r w:rsidR="00D10695" w:rsidRPr="00B02DC4">
        <w:rPr>
          <w:rFonts w:ascii="Arial" w:eastAsiaTheme="minorHAnsi" w:hAnsi="Arial" w:cs="Arial"/>
        </w:rPr>
        <w:t>onditions, Submitter shall submit the Exhibit in native Word format, using the tracking changes feature to identify specific point(s) of exception and provide an alternative.</w:t>
      </w:r>
    </w:p>
    <w:p w14:paraId="170B63E1" w14:textId="77777777" w:rsidR="00D10695" w:rsidRDefault="00D10695" w:rsidP="00D10695">
      <w:pPr>
        <w:spacing w:after="120" w:line="280" w:lineRule="exact"/>
        <w:ind w:left="360"/>
        <w:contextualSpacing/>
        <w:textAlignment w:val="auto"/>
        <w:rPr>
          <w:rFonts w:ascii="Arial" w:eastAsiaTheme="minorHAnsi" w:hAnsi="Arial" w:cs="Arial"/>
        </w:rPr>
      </w:pPr>
    </w:p>
    <w:p w14:paraId="689D3773" w14:textId="6281579F" w:rsidR="00D10695" w:rsidRPr="00C0342E" w:rsidRDefault="00D10695" w:rsidP="00C0342E">
      <w:pPr>
        <w:spacing w:after="120" w:line="280" w:lineRule="exact"/>
        <w:ind w:left="360"/>
        <w:contextualSpacing/>
        <w:textAlignment w:val="auto"/>
        <w:rPr>
          <w:rFonts w:ascii="Arial" w:eastAsiaTheme="minorHAnsi" w:hAnsi="Arial" w:cs="Arial"/>
        </w:rPr>
      </w:pPr>
      <w:r w:rsidRPr="00B01886">
        <w:rPr>
          <w:rFonts w:ascii="Arial" w:eastAsia="Arial" w:hAnsi="Arial" w:cs="Arial"/>
          <w:b/>
          <w:bCs/>
          <w:iCs/>
          <w:u w:val="single"/>
        </w:rPr>
        <w:t xml:space="preserve">In the absence of redlines submitted in native Word format, the County will proceed under the assumption of full contractual compliance. No further negotiations or </w:t>
      </w:r>
      <w:proofErr w:type="gramStart"/>
      <w:r w:rsidRPr="00B01886">
        <w:rPr>
          <w:rFonts w:ascii="Arial" w:eastAsia="Arial" w:hAnsi="Arial" w:cs="Arial"/>
          <w:b/>
          <w:bCs/>
          <w:iCs/>
          <w:u w:val="single"/>
        </w:rPr>
        <w:t>redlines</w:t>
      </w:r>
      <w:proofErr w:type="gramEnd"/>
      <w:r w:rsidRPr="00B01886">
        <w:rPr>
          <w:rFonts w:ascii="Arial" w:eastAsia="Arial" w:hAnsi="Arial" w:cs="Arial"/>
          <w:b/>
          <w:bCs/>
          <w:iCs/>
          <w:u w:val="single"/>
        </w:rPr>
        <w:t xml:space="preserve"> will be considered after submission</w:t>
      </w:r>
      <w:r>
        <w:rPr>
          <w:rFonts w:ascii="Arial" w:eastAsia="Arial" w:hAnsi="Arial" w:cs="Arial"/>
          <w:iCs/>
        </w:rPr>
        <w:t>.</w:t>
      </w:r>
    </w:p>
    <w:p w14:paraId="6F601593" w14:textId="77777777" w:rsidR="00D10695" w:rsidRDefault="00D10695" w:rsidP="00A03733">
      <w:pPr>
        <w:spacing w:after="120" w:line="280" w:lineRule="exact"/>
        <w:ind w:left="360"/>
        <w:contextualSpacing/>
        <w:textAlignment w:val="auto"/>
        <w:rPr>
          <w:rFonts w:ascii="Arial" w:eastAsiaTheme="minorHAnsi" w:hAnsi="Arial" w:cs="Arial"/>
        </w:rPr>
      </w:pPr>
    </w:p>
    <w:p w14:paraId="46A77DA2" w14:textId="419E2264" w:rsidR="000C714B" w:rsidRPr="008700BE" w:rsidRDefault="000C714B" w:rsidP="000C714B">
      <w:pPr>
        <w:pStyle w:val="ListParagraph"/>
        <w:numPr>
          <w:ilvl w:val="0"/>
          <w:numId w:val="17"/>
        </w:numPr>
        <w:spacing w:after="120" w:line="280" w:lineRule="exact"/>
        <w:ind w:left="720"/>
        <w:textAlignment w:val="auto"/>
        <w:rPr>
          <w:rFonts w:ascii="Arial" w:eastAsiaTheme="minorEastAsia" w:hAnsi="Arial" w:cs="Arial"/>
          <w:u w:val="single"/>
        </w:rPr>
      </w:pPr>
      <w:r>
        <w:rPr>
          <w:rFonts w:ascii="Arial" w:hAnsi="Arial" w:cs="Arial"/>
          <w:u w:val="single"/>
        </w:rPr>
        <w:t xml:space="preserve">King County </w:t>
      </w:r>
      <w:r w:rsidRPr="09BBF610">
        <w:rPr>
          <w:rFonts w:ascii="Arial" w:hAnsi="Arial" w:cs="Arial"/>
          <w:u w:val="single"/>
        </w:rPr>
        <w:t xml:space="preserve">Terms and Conditions </w:t>
      </w:r>
      <w:r w:rsidR="00DD3AEA">
        <w:rPr>
          <w:rFonts w:ascii="Arial" w:hAnsi="Arial" w:cs="Arial"/>
          <w:u w:val="single"/>
        </w:rPr>
        <w:t xml:space="preserve">(Exhibit </w:t>
      </w:r>
      <w:r w:rsidR="00061225">
        <w:rPr>
          <w:rFonts w:ascii="Arial" w:hAnsi="Arial" w:cs="Arial"/>
          <w:u w:val="single"/>
        </w:rPr>
        <w:t>1</w:t>
      </w:r>
      <w:r w:rsidR="00DD3AEA">
        <w:rPr>
          <w:rFonts w:ascii="Arial" w:hAnsi="Arial" w:cs="Arial"/>
          <w:u w:val="single"/>
        </w:rPr>
        <w:t>)</w:t>
      </w:r>
    </w:p>
    <w:bookmarkStart w:id="1" w:name="_Hlk222728843"/>
    <w:p w14:paraId="228B9349" w14:textId="2808A735" w:rsidR="000C714B" w:rsidRPr="009227E0" w:rsidRDefault="000C714B" w:rsidP="00C0342E">
      <w:pPr>
        <w:widowControl w:val="0"/>
        <w:overflowPunct/>
        <w:autoSpaceDE/>
        <w:autoSpaceDN/>
        <w:adjustRightInd/>
        <w:spacing w:after="120" w:line="280" w:lineRule="exact"/>
        <w:ind w:left="1080" w:right="720" w:hanging="360"/>
        <w:contextualSpacing/>
        <w:textAlignment w:val="auto"/>
        <w:rPr>
          <w:rFonts w:ascii="Arial" w:eastAsia="Arial" w:hAnsi="Arial" w:cs="Arial"/>
          <w:iCs/>
        </w:rPr>
      </w:pPr>
      <w:r w:rsidRPr="002F1136">
        <w:rPr>
          <w:rFonts w:ascii="Arial" w:hAnsi="Arial" w:cs="Arial"/>
        </w:rPr>
        <w:fldChar w:fldCharType="begin">
          <w:ffData>
            <w:name w:val="Check3"/>
            <w:enabled/>
            <w:calcOnExit w:val="0"/>
            <w:checkBox>
              <w:sizeAuto/>
              <w:default w:val="0"/>
            </w:checkBox>
          </w:ffData>
        </w:fldChar>
      </w:r>
      <w:r w:rsidRPr="002F1136">
        <w:rPr>
          <w:rFonts w:ascii="Arial" w:hAnsi="Arial" w:cs="Arial"/>
        </w:rPr>
        <w:instrText xml:space="preserve"> FORMCHECKBOX </w:instrText>
      </w:r>
      <w:r w:rsidRPr="002F1136">
        <w:rPr>
          <w:rFonts w:ascii="Arial" w:hAnsi="Arial" w:cs="Arial"/>
        </w:rPr>
      </w:r>
      <w:r w:rsidRPr="002F1136">
        <w:rPr>
          <w:rFonts w:ascii="Arial" w:hAnsi="Arial" w:cs="Arial"/>
        </w:rPr>
        <w:fldChar w:fldCharType="separate"/>
      </w:r>
      <w:r w:rsidRPr="002F1136">
        <w:rPr>
          <w:rFonts w:ascii="Arial" w:hAnsi="Arial" w:cs="Arial"/>
        </w:rPr>
        <w:fldChar w:fldCharType="end"/>
      </w:r>
      <w:r w:rsidRPr="002F1136">
        <w:rPr>
          <w:rFonts w:ascii="Arial" w:hAnsi="Arial" w:cs="Arial"/>
        </w:rPr>
        <w:t xml:space="preserve"> </w:t>
      </w:r>
      <w:r w:rsidRPr="00897D7F">
        <w:rPr>
          <w:rFonts w:ascii="Arial" w:eastAsia="Arial" w:hAnsi="Arial" w:cs="Arial"/>
          <w:iCs/>
        </w:rPr>
        <w:t xml:space="preserve">Submitter certifies that Submitter has reviewed and </w:t>
      </w:r>
      <w:r w:rsidR="00B71F02">
        <w:rPr>
          <w:rFonts w:ascii="Arial" w:eastAsia="Arial" w:hAnsi="Arial" w:cs="Arial"/>
          <w:iCs/>
        </w:rPr>
        <w:t xml:space="preserve">unconditionally </w:t>
      </w:r>
      <w:r w:rsidRPr="00897D7F">
        <w:rPr>
          <w:rFonts w:ascii="Arial" w:eastAsia="Arial" w:hAnsi="Arial" w:cs="Arial"/>
          <w:iCs/>
        </w:rPr>
        <w:t xml:space="preserve">agrees to </w:t>
      </w:r>
      <w:r w:rsidR="00484C3B">
        <w:rPr>
          <w:rFonts w:ascii="Arial" w:eastAsia="Arial" w:hAnsi="Arial" w:cs="Arial"/>
          <w:iCs/>
        </w:rPr>
        <w:t>accept</w:t>
      </w:r>
      <w:r w:rsidRPr="00897D7F">
        <w:rPr>
          <w:rFonts w:ascii="Arial" w:eastAsia="Arial" w:hAnsi="Arial" w:cs="Arial"/>
          <w:iCs/>
        </w:rPr>
        <w:t xml:space="preserve"> </w:t>
      </w:r>
      <w:r w:rsidR="00E22258">
        <w:rPr>
          <w:rFonts w:ascii="Arial" w:eastAsia="Arial" w:hAnsi="Arial" w:cs="Arial"/>
          <w:iCs/>
        </w:rPr>
        <w:t>King County</w:t>
      </w:r>
      <w:r w:rsidRPr="00897D7F">
        <w:rPr>
          <w:rFonts w:ascii="Arial" w:eastAsia="Arial" w:hAnsi="Arial" w:cs="Arial"/>
          <w:iCs/>
        </w:rPr>
        <w:t xml:space="preserve"> Terms and Conditions</w:t>
      </w:r>
      <w:r w:rsidR="003C00AA">
        <w:rPr>
          <w:rFonts w:ascii="Arial" w:eastAsia="Arial" w:hAnsi="Arial" w:cs="Arial"/>
          <w:iCs/>
        </w:rPr>
        <w:t>.</w:t>
      </w:r>
    </w:p>
    <w:p w14:paraId="5F9E0C6B" w14:textId="77777777" w:rsidR="000C714B" w:rsidRPr="009227E0" w:rsidRDefault="000C714B" w:rsidP="000C714B">
      <w:pPr>
        <w:widowControl w:val="0"/>
        <w:overflowPunct/>
        <w:autoSpaceDE/>
        <w:autoSpaceDN/>
        <w:adjustRightInd/>
        <w:spacing w:after="120" w:line="280" w:lineRule="exact"/>
        <w:ind w:left="720" w:right="720" w:hanging="360"/>
        <w:contextualSpacing/>
        <w:jc w:val="center"/>
        <w:textAlignment w:val="auto"/>
        <w:rPr>
          <w:rFonts w:ascii="Arial" w:eastAsia="Arial" w:hAnsi="Arial" w:cs="Arial"/>
          <w:b/>
          <w:bCs/>
          <w:iCs/>
        </w:rPr>
      </w:pPr>
      <w:r w:rsidRPr="009227E0">
        <w:rPr>
          <w:rFonts w:ascii="Arial" w:eastAsia="Arial" w:hAnsi="Arial" w:cs="Arial"/>
          <w:b/>
          <w:bCs/>
          <w:iCs/>
        </w:rPr>
        <w:t>OR</w:t>
      </w:r>
    </w:p>
    <w:p w14:paraId="29017B0E" w14:textId="6F037005" w:rsidR="00C01F71" w:rsidRDefault="000C714B" w:rsidP="001C0ABF">
      <w:pPr>
        <w:widowControl w:val="0"/>
        <w:overflowPunct/>
        <w:autoSpaceDE/>
        <w:autoSpaceDN/>
        <w:adjustRightInd/>
        <w:spacing w:after="120" w:line="280" w:lineRule="exact"/>
        <w:ind w:left="1080" w:right="720" w:hanging="360"/>
        <w:contextualSpacing/>
        <w:textAlignment w:val="auto"/>
        <w:rPr>
          <w:rFonts w:ascii="Arial" w:eastAsia="Arial" w:hAnsi="Arial" w:cs="Arial"/>
          <w:iCs/>
        </w:rPr>
      </w:pPr>
      <w:r w:rsidRPr="009227E0">
        <w:rPr>
          <w:rFonts w:ascii="Arial" w:hAnsi="Arial" w:cs="Arial"/>
        </w:rPr>
        <w:fldChar w:fldCharType="begin">
          <w:ffData>
            <w:name w:val="Check3"/>
            <w:enabled/>
            <w:calcOnExit w:val="0"/>
            <w:checkBox>
              <w:sizeAuto/>
              <w:default w:val="0"/>
            </w:checkBox>
          </w:ffData>
        </w:fldChar>
      </w:r>
      <w:r w:rsidRPr="009227E0">
        <w:rPr>
          <w:rFonts w:ascii="Arial" w:hAnsi="Arial" w:cs="Arial"/>
        </w:rPr>
        <w:instrText xml:space="preserve"> FORMCHECKBOX </w:instrText>
      </w:r>
      <w:r w:rsidRPr="009227E0">
        <w:rPr>
          <w:rFonts w:ascii="Arial" w:hAnsi="Arial" w:cs="Arial"/>
        </w:rPr>
      </w:r>
      <w:r w:rsidRPr="009227E0">
        <w:rPr>
          <w:rFonts w:ascii="Arial" w:hAnsi="Arial" w:cs="Arial"/>
        </w:rPr>
        <w:fldChar w:fldCharType="separate"/>
      </w:r>
      <w:r w:rsidRPr="009227E0">
        <w:rPr>
          <w:rFonts w:ascii="Arial" w:hAnsi="Arial" w:cs="Arial"/>
        </w:rPr>
        <w:fldChar w:fldCharType="end"/>
      </w:r>
      <w:r w:rsidRPr="009227E0">
        <w:rPr>
          <w:rFonts w:ascii="Arial" w:hAnsi="Arial" w:cs="Arial"/>
        </w:rPr>
        <w:t xml:space="preserve"> </w:t>
      </w:r>
      <w:r w:rsidRPr="009227E0">
        <w:rPr>
          <w:rFonts w:ascii="Arial" w:eastAsia="Arial" w:hAnsi="Arial" w:cs="Arial"/>
          <w:iCs/>
        </w:rPr>
        <w:t>Submitter certifies that Submitter has reviewed</w:t>
      </w:r>
      <w:r w:rsidR="006B7E3D">
        <w:rPr>
          <w:rFonts w:ascii="Arial" w:eastAsia="Arial" w:hAnsi="Arial" w:cs="Arial"/>
          <w:iCs/>
        </w:rPr>
        <w:t>,</w:t>
      </w:r>
      <w:r w:rsidRPr="009227E0">
        <w:rPr>
          <w:rFonts w:ascii="Arial" w:eastAsia="Arial" w:hAnsi="Arial" w:cs="Arial"/>
          <w:iCs/>
        </w:rPr>
        <w:t xml:space="preserve"> does not agree to </w:t>
      </w:r>
      <w:r w:rsidR="00E22258">
        <w:rPr>
          <w:rFonts w:ascii="Arial" w:eastAsia="Arial" w:hAnsi="Arial" w:cs="Arial"/>
          <w:iCs/>
        </w:rPr>
        <w:t xml:space="preserve">King County </w:t>
      </w:r>
      <w:r w:rsidRPr="009227E0">
        <w:rPr>
          <w:rFonts w:ascii="Arial" w:eastAsia="Arial" w:hAnsi="Arial" w:cs="Arial"/>
          <w:iCs/>
        </w:rPr>
        <w:t>Terms and Conditions</w:t>
      </w:r>
      <w:r w:rsidR="006B7E3D">
        <w:rPr>
          <w:rFonts w:ascii="Arial" w:eastAsia="Arial" w:hAnsi="Arial" w:cs="Arial"/>
          <w:iCs/>
        </w:rPr>
        <w:t>, and has attached the exhibit in native Word format with redlines</w:t>
      </w:r>
      <w:r w:rsidRPr="009227E0">
        <w:rPr>
          <w:rFonts w:ascii="Arial" w:eastAsia="Arial" w:hAnsi="Arial" w:cs="Arial"/>
          <w:iCs/>
        </w:rPr>
        <w:t xml:space="preserve">. </w:t>
      </w:r>
      <w:bookmarkEnd w:id="1"/>
    </w:p>
    <w:p w14:paraId="0C390FDD" w14:textId="77777777" w:rsidR="00046FA3" w:rsidRPr="00311FC2" w:rsidRDefault="00046FA3" w:rsidP="00051D34">
      <w:pPr>
        <w:spacing w:after="120" w:line="280" w:lineRule="exact"/>
        <w:contextualSpacing/>
        <w:rPr>
          <w:rFonts w:ascii="Arial" w:hAnsi="Arial" w:cs="Arial"/>
          <w:color w:val="FF0000"/>
        </w:rPr>
      </w:pPr>
    </w:p>
    <w:p w14:paraId="422FDD31" w14:textId="17A730B3" w:rsidR="00394594" w:rsidRPr="00061225" w:rsidRDefault="00394594" w:rsidP="00051D34">
      <w:pPr>
        <w:pStyle w:val="ListParagraph"/>
        <w:numPr>
          <w:ilvl w:val="0"/>
          <w:numId w:val="15"/>
        </w:numPr>
        <w:overflowPunct/>
        <w:autoSpaceDE/>
        <w:autoSpaceDN/>
        <w:adjustRightInd/>
        <w:spacing w:after="120" w:line="280" w:lineRule="exact"/>
        <w:ind w:left="360"/>
        <w:textAlignment w:val="auto"/>
        <w:rPr>
          <w:rFonts w:ascii="Arial" w:hAnsi="Arial" w:cs="Arial"/>
          <w:b/>
          <w:bCs/>
        </w:rPr>
      </w:pPr>
      <w:r w:rsidRPr="00061225">
        <w:rPr>
          <w:rFonts w:ascii="Arial" w:hAnsi="Arial" w:cs="Arial"/>
          <w:b/>
          <w:bCs/>
        </w:rPr>
        <w:t>References</w:t>
      </w:r>
    </w:p>
    <w:p w14:paraId="41457279" w14:textId="27ED7811" w:rsidR="00394594" w:rsidRPr="00061225" w:rsidRDefault="00394594" w:rsidP="00051D34">
      <w:pPr>
        <w:spacing w:after="120" w:line="280" w:lineRule="exact"/>
        <w:ind w:left="360"/>
        <w:contextualSpacing/>
        <w:rPr>
          <w:rFonts w:ascii="Arial" w:hAnsi="Arial" w:cs="Arial"/>
        </w:rPr>
      </w:pPr>
      <w:r w:rsidRPr="44BA3664">
        <w:rPr>
          <w:rFonts w:ascii="Arial" w:hAnsi="Arial" w:cs="Arial"/>
        </w:rPr>
        <w:t>Provide</w:t>
      </w:r>
      <w:r w:rsidRPr="00061225">
        <w:rPr>
          <w:rFonts w:ascii="Arial" w:hAnsi="Arial" w:cs="Arial"/>
        </w:rPr>
        <w:t xml:space="preserve"> a list of three (3) client references able to verify the firm’s overall expertise for this type of work. The client references must have worked with the firm within the last five (5) years. Provide complete information as requested below. The County may use references to clarify or confirm information provided in the submittal. </w:t>
      </w:r>
    </w:p>
    <w:p w14:paraId="20456559" w14:textId="77777777" w:rsidR="00394594" w:rsidRPr="00061225" w:rsidRDefault="00394594" w:rsidP="00051D34">
      <w:pPr>
        <w:spacing w:after="120" w:line="280" w:lineRule="exact"/>
        <w:ind w:left="360"/>
        <w:contextualSpacing/>
        <w:rPr>
          <w:rFonts w:ascii="Arial" w:hAnsi="Arial" w:cs="Arial"/>
        </w:rPr>
      </w:pPr>
    </w:p>
    <w:p w14:paraId="214DD58F" w14:textId="15C16948" w:rsidR="00394594" w:rsidRPr="007C5176" w:rsidRDefault="00394594" w:rsidP="00051D34">
      <w:pPr>
        <w:spacing w:after="120" w:line="280" w:lineRule="exact"/>
        <w:ind w:left="360"/>
        <w:contextualSpacing/>
        <w:rPr>
          <w:rFonts w:ascii="Arial" w:hAnsi="Arial" w:cs="Arial"/>
        </w:rPr>
      </w:pPr>
      <w:r>
        <w:rPr>
          <w:rFonts w:ascii="Arial" w:hAnsi="Arial" w:cs="Arial"/>
        </w:rPr>
        <w:t xml:space="preserve">Should any reference be found unsatisfactory, King County, at its sole discretion, may reject that </w:t>
      </w:r>
      <w:r w:rsidR="004B3547">
        <w:rPr>
          <w:rFonts w:ascii="Arial" w:hAnsi="Arial" w:cs="Arial"/>
        </w:rPr>
        <w:t>Submitter’s submittal</w:t>
      </w:r>
      <w:r>
        <w:rPr>
          <w:rFonts w:ascii="Arial" w:hAnsi="Arial" w:cs="Arial"/>
        </w:rPr>
        <w:t xml:space="preserve">. King County will be the sole judge in determining a satisfactory/unsatisfactory reference response. </w:t>
      </w:r>
    </w:p>
    <w:tbl>
      <w:tblPr>
        <w:tblW w:w="10795" w:type="dxa"/>
        <w:tblLook w:val="01E0" w:firstRow="1" w:lastRow="1" w:firstColumn="1" w:lastColumn="1" w:noHBand="0" w:noVBand="0"/>
      </w:tblPr>
      <w:tblGrid>
        <w:gridCol w:w="2968"/>
        <w:gridCol w:w="7827"/>
      </w:tblGrid>
      <w:tr w:rsidR="00394594" w:rsidRPr="00E91742" w14:paraId="1269B75F" w14:textId="77777777" w:rsidTr="00B73C4B">
        <w:tc>
          <w:tcPr>
            <w:tcW w:w="10795" w:type="dxa"/>
            <w:gridSpan w:val="2"/>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42069AB4" w14:textId="77777777" w:rsidR="00394594" w:rsidRPr="00E91742" w:rsidRDefault="00394594" w:rsidP="00051D34">
            <w:pPr>
              <w:pStyle w:val="ITBIndigoBodyText"/>
              <w:spacing w:before="0" w:after="120" w:line="280" w:lineRule="exact"/>
              <w:contextualSpacing/>
              <w:rPr>
                <w:color w:val="auto"/>
              </w:rPr>
            </w:pPr>
            <w:r w:rsidRPr="00E91742">
              <w:rPr>
                <w:color w:val="auto"/>
              </w:rPr>
              <w:t>Reference 1</w:t>
            </w:r>
          </w:p>
        </w:tc>
      </w:tr>
      <w:tr w:rsidR="00394594" w:rsidRPr="00E91742" w14:paraId="45CF383E" w14:textId="77777777" w:rsidTr="00B73C4B">
        <w:trPr>
          <w:trHeight w:val="432"/>
        </w:trPr>
        <w:tc>
          <w:tcPr>
            <w:tcW w:w="2968" w:type="dxa"/>
            <w:tcBorders>
              <w:top w:val="single" w:sz="4" w:space="0" w:color="auto"/>
              <w:left w:val="single" w:sz="4" w:space="0" w:color="auto"/>
              <w:bottom w:val="single" w:sz="6" w:space="0" w:color="auto"/>
              <w:right w:val="single" w:sz="6" w:space="0" w:color="auto"/>
            </w:tcBorders>
            <w:shd w:val="clear" w:color="auto" w:fill="F2F2F2" w:themeFill="background1" w:themeFillShade="F2"/>
          </w:tcPr>
          <w:p w14:paraId="7CAC7207"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Name:</w:t>
            </w:r>
          </w:p>
        </w:tc>
        <w:tc>
          <w:tcPr>
            <w:tcW w:w="7827" w:type="dxa"/>
            <w:tcBorders>
              <w:top w:val="single" w:sz="4" w:space="0" w:color="auto"/>
              <w:left w:val="single" w:sz="6" w:space="0" w:color="auto"/>
              <w:bottom w:val="single" w:sz="6" w:space="0" w:color="auto"/>
              <w:right w:val="single" w:sz="4" w:space="0" w:color="auto"/>
            </w:tcBorders>
          </w:tcPr>
          <w:p w14:paraId="7E9F716C"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6055C852"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39AD6DAD"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Address:</w:t>
            </w:r>
          </w:p>
        </w:tc>
        <w:tc>
          <w:tcPr>
            <w:tcW w:w="7827" w:type="dxa"/>
            <w:tcBorders>
              <w:top w:val="single" w:sz="6" w:space="0" w:color="auto"/>
              <w:left w:val="single" w:sz="6" w:space="0" w:color="auto"/>
              <w:bottom w:val="single" w:sz="6" w:space="0" w:color="auto"/>
              <w:right w:val="single" w:sz="4" w:space="0" w:color="auto"/>
            </w:tcBorders>
          </w:tcPr>
          <w:p w14:paraId="4D5566CE"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60372970"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55F2E9AC"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Phone:</w:t>
            </w:r>
          </w:p>
        </w:tc>
        <w:tc>
          <w:tcPr>
            <w:tcW w:w="7827" w:type="dxa"/>
            <w:tcBorders>
              <w:top w:val="single" w:sz="6" w:space="0" w:color="auto"/>
              <w:left w:val="single" w:sz="6" w:space="0" w:color="auto"/>
              <w:bottom w:val="single" w:sz="6" w:space="0" w:color="auto"/>
              <w:right w:val="single" w:sz="4" w:space="0" w:color="auto"/>
            </w:tcBorders>
          </w:tcPr>
          <w:p w14:paraId="62FB5D4C"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6D498289"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3F3D9F0E"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Contact Person Name and Title:</w:t>
            </w:r>
          </w:p>
        </w:tc>
        <w:tc>
          <w:tcPr>
            <w:tcW w:w="7827" w:type="dxa"/>
            <w:tcBorders>
              <w:top w:val="single" w:sz="6" w:space="0" w:color="auto"/>
              <w:left w:val="single" w:sz="6" w:space="0" w:color="auto"/>
              <w:bottom w:val="single" w:sz="6" w:space="0" w:color="auto"/>
              <w:right w:val="single" w:sz="4" w:space="0" w:color="auto"/>
            </w:tcBorders>
          </w:tcPr>
          <w:p w14:paraId="3A0BAF1B"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4B0F6159"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3821B8E8"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lastRenderedPageBreak/>
              <w:t xml:space="preserve">Contact Person Email Address: </w:t>
            </w:r>
          </w:p>
        </w:tc>
        <w:tc>
          <w:tcPr>
            <w:tcW w:w="7827" w:type="dxa"/>
            <w:tcBorders>
              <w:top w:val="single" w:sz="6" w:space="0" w:color="auto"/>
              <w:left w:val="single" w:sz="6" w:space="0" w:color="auto"/>
              <w:bottom w:val="single" w:sz="6" w:space="0" w:color="auto"/>
              <w:right w:val="single" w:sz="4" w:space="0" w:color="auto"/>
            </w:tcBorders>
          </w:tcPr>
          <w:p w14:paraId="00BF6EEE"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05F13FCD"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281678B7"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Contract Dates:</w:t>
            </w:r>
          </w:p>
        </w:tc>
        <w:tc>
          <w:tcPr>
            <w:tcW w:w="7827" w:type="dxa"/>
            <w:tcBorders>
              <w:top w:val="single" w:sz="6" w:space="0" w:color="auto"/>
              <w:left w:val="single" w:sz="6" w:space="0" w:color="auto"/>
              <w:bottom w:val="single" w:sz="6" w:space="0" w:color="auto"/>
              <w:right w:val="single" w:sz="4" w:space="0" w:color="auto"/>
            </w:tcBorders>
          </w:tcPr>
          <w:p w14:paraId="0121BA35"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57915BF3" w14:textId="77777777" w:rsidTr="00B73C4B">
        <w:trPr>
          <w:trHeight w:val="1152"/>
        </w:trPr>
        <w:tc>
          <w:tcPr>
            <w:tcW w:w="2968" w:type="dxa"/>
            <w:tcBorders>
              <w:top w:val="single" w:sz="6" w:space="0" w:color="auto"/>
              <w:left w:val="single" w:sz="4" w:space="0" w:color="auto"/>
              <w:bottom w:val="single" w:sz="4" w:space="0" w:color="auto"/>
              <w:right w:val="single" w:sz="6" w:space="0" w:color="auto"/>
            </w:tcBorders>
            <w:shd w:val="clear" w:color="auto" w:fill="F2F2F2" w:themeFill="background1" w:themeFillShade="F2"/>
          </w:tcPr>
          <w:p w14:paraId="132945F6"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 xml:space="preserve">Brief Description of </w:t>
            </w:r>
            <w:r>
              <w:rPr>
                <w:color w:val="auto"/>
              </w:rPr>
              <w:t>Goods/</w:t>
            </w:r>
            <w:r w:rsidRPr="00E91742">
              <w:rPr>
                <w:color w:val="auto"/>
              </w:rPr>
              <w:t>Services Performed:</w:t>
            </w:r>
          </w:p>
        </w:tc>
        <w:tc>
          <w:tcPr>
            <w:tcW w:w="7827" w:type="dxa"/>
            <w:tcBorders>
              <w:top w:val="single" w:sz="6" w:space="0" w:color="auto"/>
              <w:left w:val="single" w:sz="6" w:space="0" w:color="auto"/>
              <w:bottom w:val="single" w:sz="4" w:space="0" w:color="auto"/>
              <w:right w:val="single" w:sz="4" w:space="0" w:color="auto"/>
            </w:tcBorders>
          </w:tcPr>
          <w:p w14:paraId="316DACF7"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bl>
    <w:p w14:paraId="7E814B9F" w14:textId="77777777" w:rsidR="00394594" w:rsidRPr="00E91742" w:rsidRDefault="00394594" w:rsidP="00051D34">
      <w:pPr>
        <w:spacing w:after="120" w:line="280" w:lineRule="exact"/>
        <w:contextualSpacing/>
        <w:rPr>
          <w:rFonts w:ascii="Arial" w:hAnsi="Arial" w:cs="Arial"/>
        </w:rPr>
      </w:pPr>
    </w:p>
    <w:tbl>
      <w:tblPr>
        <w:tblW w:w="10795" w:type="dxa"/>
        <w:tblLook w:val="01E0" w:firstRow="1" w:lastRow="1" w:firstColumn="1" w:lastColumn="1" w:noHBand="0" w:noVBand="0"/>
      </w:tblPr>
      <w:tblGrid>
        <w:gridCol w:w="2968"/>
        <w:gridCol w:w="7827"/>
      </w:tblGrid>
      <w:tr w:rsidR="00394594" w:rsidRPr="00E91742" w14:paraId="299C9884" w14:textId="77777777" w:rsidTr="00B73C4B">
        <w:tc>
          <w:tcPr>
            <w:tcW w:w="10795" w:type="dxa"/>
            <w:gridSpan w:val="2"/>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413F0481" w14:textId="77777777" w:rsidR="00394594" w:rsidRPr="00E91742" w:rsidRDefault="00394594" w:rsidP="00051D34">
            <w:pPr>
              <w:pStyle w:val="ITBIndigoBodyText"/>
              <w:spacing w:before="0" w:after="120" w:line="280" w:lineRule="exact"/>
              <w:contextualSpacing/>
              <w:rPr>
                <w:color w:val="auto"/>
              </w:rPr>
            </w:pPr>
            <w:r w:rsidRPr="00E91742">
              <w:rPr>
                <w:color w:val="auto"/>
              </w:rPr>
              <w:t>Reference 2</w:t>
            </w:r>
          </w:p>
        </w:tc>
      </w:tr>
      <w:tr w:rsidR="00394594" w:rsidRPr="00E91742" w14:paraId="4F2A6D9D" w14:textId="77777777" w:rsidTr="00B73C4B">
        <w:trPr>
          <w:trHeight w:val="432"/>
        </w:trPr>
        <w:tc>
          <w:tcPr>
            <w:tcW w:w="2968" w:type="dxa"/>
            <w:tcBorders>
              <w:top w:val="single" w:sz="4" w:space="0" w:color="auto"/>
              <w:left w:val="single" w:sz="4" w:space="0" w:color="auto"/>
              <w:bottom w:val="single" w:sz="6" w:space="0" w:color="auto"/>
              <w:right w:val="single" w:sz="6" w:space="0" w:color="auto"/>
            </w:tcBorders>
            <w:shd w:val="clear" w:color="auto" w:fill="F2F2F2" w:themeFill="background1" w:themeFillShade="F2"/>
          </w:tcPr>
          <w:p w14:paraId="7793B6A6"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Name:</w:t>
            </w:r>
          </w:p>
        </w:tc>
        <w:tc>
          <w:tcPr>
            <w:tcW w:w="7827" w:type="dxa"/>
            <w:tcBorders>
              <w:top w:val="single" w:sz="4" w:space="0" w:color="auto"/>
              <w:left w:val="single" w:sz="6" w:space="0" w:color="auto"/>
              <w:bottom w:val="single" w:sz="6" w:space="0" w:color="auto"/>
              <w:right w:val="single" w:sz="4" w:space="0" w:color="auto"/>
            </w:tcBorders>
          </w:tcPr>
          <w:p w14:paraId="78D2EF12"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0661D0EA"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29BC056A"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Address:</w:t>
            </w:r>
          </w:p>
        </w:tc>
        <w:tc>
          <w:tcPr>
            <w:tcW w:w="7827" w:type="dxa"/>
            <w:tcBorders>
              <w:top w:val="single" w:sz="6" w:space="0" w:color="auto"/>
              <w:left w:val="single" w:sz="6" w:space="0" w:color="auto"/>
              <w:bottom w:val="single" w:sz="6" w:space="0" w:color="auto"/>
              <w:right w:val="single" w:sz="4" w:space="0" w:color="auto"/>
            </w:tcBorders>
          </w:tcPr>
          <w:p w14:paraId="2D288422"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4FA7090C"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71985C33"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Phone:</w:t>
            </w:r>
          </w:p>
        </w:tc>
        <w:tc>
          <w:tcPr>
            <w:tcW w:w="7827" w:type="dxa"/>
            <w:tcBorders>
              <w:top w:val="single" w:sz="6" w:space="0" w:color="auto"/>
              <w:left w:val="single" w:sz="6" w:space="0" w:color="auto"/>
              <w:bottom w:val="single" w:sz="6" w:space="0" w:color="auto"/>
              <w:right w:val="single" w:sz="4" w:space="0" w:color="auto"/>
            </w:tcBorders>
          </w:tcPr>
          <w:p w14:paraId="7D15FD65"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606CE142"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5612E6DA"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Contact Person Name and Title:</w:t>
            </w:r>
          </w:p>
        </w:tc>
        <w:tc>
          <w:tcPr>
            <w:tcW w:w="7827" w:type="dxa"/>
            <w:tcBorders>
              <w:top w:val="single" w:sz="6" w:space="0" w:color="auto"/>
              <w:left w:val="single" w:sz="6" w:space="0" w:color="auto"/>
              <w:bottom w:val="single" w:sz="6" w:space="0" w:color="auto"/>
              <w:right w:val="single" w:sz="4" w:space="0" w:color="auto"/>
            </w:tcBorders>
          </w:tcPr>
          <w:p w14:paraId="2E2F1CB4"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5A17FEA5"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4C0A7FD6"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 xml:space="preserve">Contact Person Email Address: </w:t>
            </w:r>
          </w:p>
        </w:tc>
        <w:tc>
          <w:tcPr>
            <w:tcW w:w="7827" w:type="dxa"/>
            <w:tcBorders>
              <w:top w:val="single" w:sz="6" w:space="0" w:color="auto"/>
              <w:left w:val="single" w:sz="6" w:space="0" w:color="auto"/>
              <w:bottom w:val="single" w:sz="6" w:space="0" w:color="auto"/>
              <w:right w:val="single" w:sz="4" w:space="0" w:color="auto"/>
            </w:tcBorders>
          </w:tcPr>
          <w:p w14:paraId="49D70CEF"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7312A739"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6590E744"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Contract Dates:</w:t>
            </w:r>
          </w:p>
        </w:tc>
        <w:tc>
          <w:tcPr>
            <w:tcW w:w="7827" w:type="dxa"/>
            <w:tcBorders>
              <w:top w:val="single" w:sz="6" w:space="0" w:color="auto"/>
              <w:left w:val="single" w:sz="6" w:space="0" w:color="auto"/>
              <w:bottom w:val="single" w:sz="6" w:space="0" w:color="auto"/>
              <w:right w:val="single" w:sz="4" w:space="0" w:color="auto"/>
            </w:tcBorders>
          </w:tcPr>
          <w:p w14:paraId="0305080E"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7DB0D67C" w14:textId="77777777" w:rsidTr="00B73C4B">
        <w:trPr>
          <w:trHeight w:val="1152"/>
        </w:trPr>
        <w:tc>
          <w:tcPr>
            <w:tcW w:w="2968" w:type="dxa"/>
            <w:tcBorders>
              <w:top w:val="single" w:sz="6" w:space="0" w:color="auto"/>
              <w:left w:val="single" w:sz="4" w:space="0" w:color="auto"/>
              <w:bottom w:val="single" w:sz="4" w:space="0" w:color="auto"/>
              <w:right w:val="single" w:sz="6" w:space="0" w:color="auto"/>
            </w:tcBorders>
            <w:shd w:val="clear" w:color="auto" w:fill="F2F2F2" w:themeFill="background1" w:themeFillShade="F2"/>
          </w:tcPr>
          <w:p w14:paraId="2DA62102"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 xml:space="preserve">Brief Description of </w:t>
            </w:r>
            <w:r>
              <w:rPr>
                <w:color w:val="auto"/>
              </w:rPr>
              <w:t>Goods/</w:t>
            </w:r>
            <w:r w:rsidRPr="00E91742">
              <w:rPr>
                <w:color w:val="auto"/>
              </w:rPr>
              <w:t>Services Performed:</w:t>
            </w:r>
          </w:p>
        </w:tc>
        <w:tc>
          <w:tcPr>
            <w:tcW w:w="7827" w:type="dxa"/>
            <w:tcBorders>
              <w:top w:val="single" w:sz="6" w:space="0" w:color="auto"/>
              <w:left w:val="single" w:sz="6" w:space="0" w:color="auto"/>
              <w:bottom w:val="single" w:sz="4" w:space="0" w:color="auto"/>
              <w:right w:val="single" w:sz="4" w:space="0" w:color="auto"/>
            </w:tcBorders>
          </w:tcPr>
          <w:p w14:paraId="594D187A"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bl>
    <w:p w14:paraId="04214EE8" w14:textId="77777777" w:rsidR="00394594" w:rsidRPr="00E91742" w:rsidRDefault="00394594" w:rsidP="00051D34">
      <w:pPr>
        <w:spacing w:after="120" w:line="280" w:lineRule="exact"/>
        <w:contextualSpacing/>
        <w:rPr>
          <w:rFonts w:ascii="Arial" w:hAnsi="Arial" w:cs="Arial"/>
        </w:rPr>
      </w:pPr>
    </w:p>
    <w:tbl>
      <w:tblPr>
        <w:tblW w:w="10795" w:type="dxa"/>
        <w:tblLook w:val="01E0" w:firstRow="1" w:lastRow="1" w:firstColumn="1" w:lastColumn="1" w:noHBand="0" w:noVBand="0"/>
      </w:tblPr>
      <w:tblGrid>
        <w:gridCol w:w="2968"/>
        <w:gridCol w:w="7827"/>
      </w:tblGrid>
      <w:tr w:rsidR="00394594" w:rsidRPr="00E91742" w14:paraId="0F440C57" w14:textId="77777777" w:rsidTr="00B73C4B">
        <w:tc>
          <w:tcPr>
            <w:tcW w:w="10795" w:type="dxa"/>
            <w:gridSpan w:val="2"/>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0CDCD780" w14:textId="77777777" w:rsidR="00394594" w:rsidRPr="00E91742" w:rsidRDefault="00394594" w:rsidP="00051D34">
            <w:pPr>
              <w:pStyle w:val="ITBIndigoBodyText"/>
              <w:spacing w:before="0" w:after="120" w:line="280" w:lineRule="exact"/>
              <w:contextualSpacing/>
              <w:rPr>
                <w:color w:val="auto"/>
              </w:rPr>
            </w:pPr>
            <w:r w:rsidRPr="00E91742">
              <w:rPr>
                <w:color w:val="auto"/>
              </w:rPr>
              <w:t>Reference 3</w:t>
            </w:r>
          </w:p>
        </w:tc>
      </w:tr>
      <w:tr w:rsidR="00394594" w:rsidRPr="00E91742" w14:paraId="1E4EB60D" w14:textId="77777777" w:rsidTr="00B73C4B">
        <w:trPr>
          <w:trHeight w:val="432"/>
        </w:trPr>
        <w:tc>
          <w:tcPr>
            <w:tcW w:w="2968" w:type="dxa"/>
            <w:tcBorders>
              <w:top w:val="single" w:sz="4" w:space="0" w:color="auto"/>
              <w:left w:val="single" w:sz="4" w:space="0" w:color="auto"/>
              <w:bottom w:val="single" w:sz="6" w:space="0" w:color="auto"/>
              <w:right w:val="single" w:sz="6" w:space="0" w:color="auto"/>
            </w:tcBorders>
            <w:shd w:val="clear" w:color="auto" w:fill="F2F2F2" w:themeFill="background1" w:themeFillShade="F2"/>
          </w:tcPr>
          <w:p w14:paraId="409A19FB"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Name:</w:t>
            </w:r>
          </w:p>
        </w:tc>
        <w:tc>
          <w:tcPr>
            <w:tcW w:w="7827" w:type="dxa"/>
            <w:tcBorders>
              <w:top w:val="single" w:sz="4" w:space="0" w:color="auto"/>
              <w:left w:val="single" w:sz="6" w:space="0" w:color="auto"/>
              <w:bottom w:val="single" w:sz="6" w:space="0" w:color="auto"/>
              <w:right w:val="single" w:sz="4" w:space="0" w:color="auto"/>
            </w:tcBorders>
          </w:tcPr>
          <w:p w14:paraId="72E38ABF"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0AC82638"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4CAAE385"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Address:</w:t>
            </w:r>
          </w:p>
        </w:tc>
        <w:tc>
          <w:tcPr>
            <w:tcW w:w="7827" w:type="dxa"/>
            <w:tcBorders>
              <w:top w:val="single" w:sz="6" w:space="0" w:color="auto"/>
              <w:left w:val="single" w:sz="6" w:space="0" w:color="auto"/>
              <w:bottom w:val="single" w:sz="6" w:space="0" w:color="auto"/>
              <w:right w:val="single" w:sz="4" w:space="0" w:color="auto"/>
            </w:tcBorders>
          </w:tcPr>
          <w:p w14:paraId="52E73424"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442C4B1D"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3B6EDD5A"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Company Phone:</w:t>
            </w:r>
          </w:p>
        </w:tc>
        <w:tc>
          <w:tcPr>
            <w:tcW w:w="7827" w:type="dxa"/>
            <w:tcBorders>
              <w:top w:val="single" w:sz="6" w:space="0" w:color="auto"/>
              <w:left w:val="single" w:sz="6" w:space="0" w:color="auto"/>
              <w:bottom w:val="single" w:sz="6" w:space="0" w:color="auto"/>
              <w:right w:val="single" w:sz="4" w:space="0" w:color="auto"/>
            </w:tcBorders>
          </w:tcPr>
          <w:p w14:paraId="272EA994"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65656824"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724A61C9"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Contact Person Name and Title:</w:t>
            </w:r>
          </w:p>
        </w:tc>
        <w:tc>
          <w:tcPr>
            <w:tcW w:w="7827" w:type="dxa"/>
            <w:tcBorders>
              <w:top w:val="single" w:sz="6" w:space="0" w:color="auto"/>
              <w:left w:val="single" w:sz="6" w:space="0" w:color="auto"/>
              <w:bottom w:val="single" w:sz="6" w:space="0" w:color="auto"/>
              <w:right w:val="single" w:sz="4" w:space="0" w:color="auto"/>
            </w:tcBorders>
          </w:tcPr>
          <w:p w14:paraId="2A965C73"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7A4BAED1"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7E59080A"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 xml:space="preserve">Contact Person Email Address: </w:t>
            </w:r>
          </w:p>
        </w:tc>
        <w:tc>
          <w:tcPr>
            <w:tcW w:w="7827" w:type="dxa"/>
            <w:tcBorders>
              <w:top w:val="single" w:sz="6" w:space="0" w:color="auto"/>
              <w:left w:val="single" w:sz="6" w:space="0" w:color="auto"/>
              <w:bottom w:val="single" w:sz="6" w:space="0" w:color="auto"/>
              <w:right w:val="single" w:sz="4" w:space="0" w:color="auto"/>
            </w:tcBorders>
          </w:tcPr>
          <w:p w14:paraId="3896551B"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56E02C5D" w14:textId="77777777" w:rsidTr="00B73C4B">
        <w:trPr>
          <w:trHeight w:val="432"/>
        </w:trPr>
        <w:tc>
          <w:tcPr>
            <w:tcW w:w="2968" w:type="dxa"/>
            <w:tcBorders>
              <w:top w:val="single" w:sz="6" w:space="0" w:color="auto"/>
              <w:left w:val="single" w:sz="4" w:space="0" w:color="auto"/>
              <w:bottom w:val="single" w:sz="6" w:space="0" w:color="auto"/>
              <w:right w:val="single" w:sz="6" w:space="0" w:color="auto"/>
            </w:tcBorders>
            <w:shd w:val="clear" w:color="auto" w:fill="F2F2F2" w:themeFill="background1" w:themeFillShade="F2"/>
          </w:tcPr>
          <w:p w14:paraId="447E891A"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Contract Dates:</w:t>
            </w:r>
          </w:p>
        </w:tc>
        <w:tc>
          <w:tcPr>
            <w:tcW w:w="7827" w:type="dxa"/>
            <w:tcBorders>
              <w:top w:val="single" w:sz="6" w:space="0" w:color="auto"/>
              <w:left w:val="single" w:sz="6" w:space="0" w:color="auto"/>
              <w:bottom w:val="single" w:sz="6" w:space="0" w:color="auto"/>
              <w:right w:val="single" w:sz="4" w:space="0" w:color="auto"/>
            </w:tcBorders>
          </w:tcPr>
          <w:p w14:paraId="455E89FB"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r w:rsidR="00394594" w:rsidRPr="00E91742" w14:paraId="47179D57" w14:textId="77777777" w:rsidTr="00B73C4B">
        <w:trPr>
          <w:trHeight w:val="1152"/>
        </w:trPr>
        <w:tc>
          <w:tcPr>
            <w:tcW w:w="2968" w:type="dxa"/>
            <w:tcBorders>
              <w:top w:val="single" w:sz="6" w:space="0" w:color="auto"/>
              <w:left w:val="single" w:sz="4" w:space="0" w:color="auto"/>
              <w:bottom w:val="single" w:sz="4" w:space="0" w:color="auto"/>
              <w:right w:val="single" w:sz="6" w:space="0" w:color="auto"/>
            </w:tcBorders>
            <w:shd w:val="clear" w:color="auto" w:fill="F2F2F2" w:themeFill="background1" w:themeFillShade="F2"/>
          </w:tcPr>
          <w:p w14:paraId="7112BEE1" w14:textId="77777777" w:rsidR="00394594" w:rsidRPr="00E91742" w:rsidRDefault="00394594" w:rsidP="00051D34">
            <w:pPr>
              <w:pStyle w:val="ITBIndigoBodyText"/>
              <w:spacing w:before="0" w:after="120" w:line="280" w:lineRule="exact"/>
              <w:contextualSpacing/>
              <w:jc w:val="right"/>
              <w:rPr>
                <w:color w:val="auto"/>
              </w:rPr>
            </w:pPr>
            <w:r w:rsidRPr="00E91742">
              <w:rPr>
                <w:color w:val="auto"/>
              </w:rPr>
              <w:t xml:space="preserve">Brief Description of </w:t>
            </w:r>
            <w:r>
              <w:rPr>
                <w:color w:val="auto"/>
              </w:rPr>
              <w:t>Goods/</w:t>
            </w:r>
            <w:r w:rsidRPr="00E91742">
              <w:rPr>
                <w:color w:val="auto"/>
              </w:rPr>
              <w:t>Services Performed:</w:t>
            </w:r>
          </w:p>
        </w:tc>
        <w:tc>
          <w:tcPr>
            <w:tcW w:w="7827" w:type="dxa"/>
            <w:tcBorders>
              <w:top w:val="single" w:sz="6" w:space="0" w:color="auto"/>
              <w:left w:val="single" w:sz="6" w:space="0" w:color="auto"/>
              <w:bottom w:val="single" w:sz="4" w:space="0" w:color="auto"/>
              <w:right w:val="single" w:sz="4" w:space="0" w:color="auto"/>
            </w:tcBorders>
          </w:tcPr>
          <w:p w14:paraId="7731A86F" w14:textId="77777777" w:rsidR="00394594" w:rsidRPr="00E91742" w:rsidRDefault="00394594" w:rsidP="00051D34">
            <w:pPr>
              <w:pStyle w:val="ITBIndigoBodyText"/>
              <w:spacing w:before="0" w:after="120" w:line="280" w:lineRule="exact"/>
              <w:contextualSpacing/>
              <w:rPr>
                <w:color w:val="auto"/>
              </w:rPr>
            </w:pPr>
            <w:r w:rsidRPr="00E91742">
              <w:rPr>
                <w:color w:val="auto"/>
              </w:rPr>
              <w:fldChar w:fldCharType="begin">
                <w:ffData>
                  <w:name w:val="Text1"/>
                  <w:enabled/>
                  <w:calcOnExit w:val="0"/>
                  <w:textInput/>
                </w:ffData>
              </w:fldChar>
            </w:r>
            <w:r w:rsidRPr="00E91742">
              <w:rPr>
                <w:color w:val="auto"/>
              </w:rPr>
              <w:instrText xml:space="preserve"> FORMTEXT </w:instrText>
            </w:r>
            <w:r w:rsidRPr="00E91742">
              <w:rPr>
                <w:color w:val="auto"/>
              </w:rPr>
            </w:r>
            <w:r w:rsidRPr="00E91742">
              <w:rPr>
                <w:color w:val="auto"/>
              </w:rPr>
              <w:fldChar w:fldCharType="separate"/>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noProof/>
                <w:color w:val="auto"/>
              </w:rPr>
              <w:t> </w:t>
            </w:r>
            <w:r w:rsidRPr="00E91742">
              <w:rPr>
                <w:color w:val="auto"/>
              </w:rPr>
              <w:fldChar w:fldCharType="end"/>
            </w:r>
          </w:p>
        </w:tc>
      </w:tr>
    </w:tbl>
    <w:p w14:paraId="4EEBF71A" w14:textId="77777777" w:rsidR="00AD78FF" w:rsidRPr="00816B33" w:rsidRDefault="00AD78FF" w:rsidP="00816B33">
      <w:pPr>
        <w:overflowPunct/>
        <w:autoSpaceDE/>
        <w:autoSpaceDN/>
        <w:adjustRightInd/>
        <w:spacing w:after="120" w:line="280" w:lineRule="exact"/>
        <w:textAlignment w:val="auto"/>
        <w:rPr>
          <w:rFonts w:ascii="Arial" w:eastAsia="Arial" w:hAnsi="Arial" w:cs="Arial"/>
          <w:bCs/>
        </w:rPr>
      </w:pPr>
    </w:p>
    <w:p w14:paraId="54B88B25" w14:textId="3C8C2A1A" w:rsidR="00EA4747" w:rsidRPr="009962DD" w:rsidRDefault="00086363" w:rsidP="00213E63">
      <w:pPr>
        <w:pStyle w:val="ListParagraph"/>
        <w:keepLines/>
        <w:numPr>
          <w:ilvl w:val="0"/>
          <w:numId w:val="15"/>
        </w:numPr>
        <w:overflowPunct/>
        <w:autoSpaceDE/>
        <w:autoSpaceDN/>
        <w:adjustRightInd/>
        <w:spacing w:after="120" w:line="280" w:lineRule="exact"/>
        <w:ind w:left="360"/>
        <w:textAlignment w:val="auto"/>
        <w:rPr>
          <w:rFonts w:ascii="Arial" w:eastAsia="Arial" w:hAnsi="Arial" w:cs="Arial"/>
          <w:bCs/>
        </w:rPr>
      </w:pPr>
      <w:r w:rsidRPr="00722861">
        <w:rPr>
          <w:rFonts w:ascii="Arial" w:hAnsi="Arial" w:cs="Arial"/>
        </w:rPr>
        <w:t>I hereby certify, under penalty of perjury under the laws of the State of Washington, that the certifications herein are true and correct and that I am duly authorized to make these certifications on behalf of the Submitter listed herein.</w:t>
      </w:r>
    </w:p>
    <w:p w14:paraId="6DEA2693" w14:textId="77777777" w:rsidR="009962DD" w:rsidRPr="009962DD" w:rsidRDefault="009962DD" w:rsidP="00213E63">
      <w:pPr>
        <w:pStyle w:val="ListParagraph"/>
        <w:keepLines/>
        <w:rPr>
          <w:rFonts w:ascii="Arial" w:eastAsia="Arial" w:hAnsi="Arial" w:cs="Arial"/>
          <w:bCs/>
        </w:rPr>
      </w:pPr>
    </w:p>
    <w:p w14:paraId="6447E65E" w14:textId="77777777" w:rsidR="009962DD" w:rsidRDefault="009962DD" w:rsidP="00213E63">
      <w:pPr>
        <w:pStyle w:val="ListParagraph"/>
        <w:keepLines/>
        <w:overflowPunct/>
        <w:autoSpaceDE/>
        <w:autoSpaceDN/>
        <w:adjustRightInd/>
        <w:spacing w:after="120" w:line="280" w:lineRule="exact"/>
        <w:ind w:left="360"/>
        <w:textAlignment w:val="auto"/>
        <w:rPr>
          <w:rFonts w:ascii="Arial" w:eastAsia="Arial" w:hAnsi="Arial" w:cs="Arial"/>
          <w:bCs/>
        </w:rPr>
      </w:pPr>
      <w:r w:rsidRPr="005D5658">
        <w:rPr>
          <w:rFonts w:ascii="Arial" w:eastAsia="Arial" w:hAnsi="Arial" w:cs="Arial"/>
          <w:bCs/>
        </w:rPr>
        <w:t xml:space="preserve">Submitter further certifies that it shall provide immediate written notice to King County if, at any time prior to </w:t>
      </w:r>
      <w:r>
        <w:rPr>
          <w:rFonts w:ascii="Arial" w:eastAsia="Arial" w:hAnsi="Arial" w:cs="Arial"/>
          <w:bCs/>
        </w:rPr>
        <w:t>C</w:t>
      </w:r>
      <w:r w:rsidRPr="005D5658">
        <w:rPr>
          <w:rFonts w:ascii="Arial" w:eastAsia="Arial" w:hAnsi="Arial" w:cs="Arial"/>
          <w:bCs/>
        </w:rPr>
        <w:t>ontract award, Submitter learns that any of its certifications set forth herein were erroneous when submitted or has become erroneous by reason of changed circumstances.</w:t>
      </w:r>
    </w:p>
    <w:p w14:paraId="6C009893" w14:textId="77777777" w:rsidR="009962DD" w:rsidRPr="00722861" w:rsidRDefault="009962DD" w:rsidP="00213E63">
      <w:pPr>
        <w:pStyle w:val="ListParagraph"/>
        <w:keepLines/>
        <w:overflowPunct/>
        <w:autoSpaceDE/>
        <w:autoSpaceDN/>
        <w:adjustRightInd/>
        <w:spacing w:after="120" w:line="280" w:lineRule="exact"/>
        <w:ind w:left="360"/>
        <w:textAlignment w:val="auto"/>
        <w:rPr>
          <w:rFonts w:ascii="Arial" w:eastAsia="Arial" w:hAnsi="Arial" w:cs="Arial"/>
          <w:bCs/>
        </w:rPr>
      </w:pPr>
    </w:p>
    <w:tbl>
      <w:tblPr>
        <w:tblW w:w="7830" w:type="dxa"/>
        <w:tblInd w:w="360" w:type="dxa"/>
        <w:tblLook w:val="01E0" w:firstRow="1" w:lastRow="1" w:firstColumn="1" w:lastColumn="1" w:noHBand="0" w:noVBand="0"/>
      </w:tblPr>
      <w:tblGrid>
        <w:gridCol w:w="790"/>
        <w:gridCol w:w="1730"/>
        <w:gridCol w:w="5310"/>
      </w:tblGrid>
      <w:tr w:rsidR="00816B33" w:rsidRPr="00BC4D6F" w14:paraId="15267004" w14:textId="77777777" w:rsidTr="00213E63">
        <w:tc>
          <w:tcPr>
            <w:tcW w:w="2520" w:type="dxa"/>
            <w:gridSpan w:val="2"/>
            <w:tcBorders>
              <w:bottom w:val="single" w:sz="4" w:space="0" w:color="auto"/>
            </w:tcBorders>
          </w:tcPr>
          <w:p w14:paraId="7D6DC53D" w14:textId="586B0992" w:rsidR="00816B33" w:rsidRPr="00086363" w:rsidRDefault="00816B33" w:rsidP="00213E63">
            <w:pPr>
              <w:keepLines/>
              <w:spacing w:before="60" w:after="60"/>
              <w:rPr>
                <w:rFonts w:ascii="Arial" w:hAnsi="Arial" w:cs="Arial"/>
                <w:b/>
                <w:bCs/>
              </w:rPr>
            </w:pPr>
            <w:r w:rsidRPr="00086363">
              <w:rPr>
                <w:rFonts w:ascii="Arial" w:hAnsi="Arial" w:cs="Arial"/>
                <w:b/>
                <w:bCs/>
              </w:rPr>
              <w:t xml:space="preserve">SUBMITTER NAME: </w:t>
            </w:r>
          </w:p>
        </w:tc>
        <w:tc>
          <w:tcPr>
            <w:tcW w:w="5310" w:type="dxa"/>
            <w:tcBorders>
              <w:bottom w:val="single" w:sz="4" w:space="0" w:color="auto"/>
            </w:tcBorders>
          </w:tcPr>
          <w:p w14:paraId="0088A4C9" w14:textId="1FC5B69A" w:rsidR="00816B33" w:rsidRPr="00086363" w:rsidRDefault="00901658" w:rsidP="00213E63">
            <w:pPr>
              <w:keepLines/>
              <w:spacing w:before="60" w:after="60"/>
              <w:rPr>
                <w:rFonts w:ascii="Arial" w:hAnsi="Arial" w:cs="Arial"/>
                <w:b/>
                <w:bCs/>
              </w:rPr>
            </w:pPr>
            <w:r w:rsidRPr="00E91742">
              <w:fldChar w:fldCharType="begin">
                <w:ffData>
                  <w:name w:val="Text1"/>
                  <w:enabled/>
                  <w:calcOnExit w:val="0"/>
                  <w:textInput/>
                </w:ffData>
              </w:fldChar>
            </w:r>
            <w:r w:rsidRPr="00E91742">
              <w:instrText xml:space="preserve"> FORMTEXT </w:instrText>
            </w:r>
            <w:r w:rsidRPr="00E91742">
              <w:fldChar w:fldCharType="separate"/>
            </w:r>
            <w:r w:rsidRPr="00E91742">
              <w:rPr>
                <w:noProof/>
              </w:rPr>
              <w:t> </w:t>
            </w:r>
            <w:r w:rsidRPr="00E91742">
              <w:rPr>
                <w:noProof/>
              </w:rPr>
              <w:t> </w:t>
            </w:r>
            <w:r w:rsidRPr="00E91742">
              <w:rPr>
                <w:noProof/>
              </w:rPr>
              <w:t> </w:t>
            </w:r>
            <w:r w:rsidRPr="00E91742">
              <w:rPr>
                <w:noProof/>
              </w:rPr>
              <w:t> </w:t>
            </w:r>
            <w:r w:rsidRPr="00E91742">
              <w:rPr>
                <w:noProof/>
              </w:rPr>
              <w:t> </w:t>
            </w:r>
            <w:r w:rsidRPr="00E91742">
              <w:fldChar w:fldCharType="end"/>
            </w:r>
          </w:p>
        </w:tc>
      </w:tr>
      <w:tr w:rsidR="00EA4747" w:rsidRPr="00BC4D6F" w14:paraId="4FAB762F" w14:textId="77777777" w:rsidTr="00213E63">
        <w:trPr>
          <w:trHeight w:val="639"/>
        </w:trPr>
        <w:tc>
          <w:tcPr>
            <w:tcW w:w="7830" w:type="dxa"/>
            <w:gridSpan w:val="3"/>
            <w:tcBorders>
              <w:bottom w:val="single" w:sz="4" w:space="0" w:color="auto"/>
            </w:tcBorders>
          </w:tcPr>
          <w:p w14:paraId="64206CB1" w14:textId="77777777" w:rsidR="00EA4747" w:rsidRPr="00BC4D6F" w:rsidRDefault="00EA4747" w:rsidP="00213E63">
            <w:pPr>
              <w:keepLines/>
              <w:spacing w:before="60" w:after="60"/>
              <w:rPr>
                <w:rFonts w:ascii="Arial" w:hAnsi="Arial" w:cs="Arial"/>
                <w:b/>
                <w:bCs/>
              </w:rPr>
            </w:pPr>
          </w:p>
          <w:p w14:paraId="4BB4D0A0" w14:textId="77777777" w:rsidR="00EA4747" w:rsidRDefault="00EA4747" w:rsidP="00213E63">
            <w:pPr>
              <w:keepLines/>
              <w:spacing w:before="60" w:after="60"/>
              <w:rPr>
                <w:rFonts w:ascii="Arial" w:hAnsi="Arial" w:cs="Arial"/>
                <w:b/>
                <w:bCs/>
              </w:rPr>
            </w:pPr>
          </w:p>
          <w:p w14:paraId="4AF6BED5" w14:textId="77777777" w:rsidR="007745A5" w:rsidRPr="00BC4D6F" w:rsidRDefault="007745A5" w:rsidP="00213E63">
            <w:pPr>
              <w:keepLines/>
              <w:spacing w:before="60" w:after="60"/>
              <w:rPr>
                <w:rFonts w:ascii="Arial" w:hAnsi="Arial" w:cs="Arial"/>
                <w:b/>
                <w:bCs/>
              </w:rPr>
            </w:pPr>
          </w:p>
        </w:tc>
      </w:tr>
      <w:tr w:rsidR="00EA4747" w:rsidRPr="00BC4D6F" w14:paraId="31B6B7A1" w14:textId="77777777" w:rsidTr="00213E63">
        <w:tc>
          <w:tcPr>
            <w:tcW w:w="7830" w:type="dxa"/>
            <w:gridSpan w:val="3"/>
            <w:tcBorders>
              <w:top w:val="single" w:sz="4" w:space="0" w:color="auto"/>
            </w:tcBorders>
          </w:tcPr>
          <w:p w14:paraId="7FE1C7EE" w14:textId="77777777" w:rsidR="00EA4747" w:rsidRPr="00BC4D6F" w:rsidRDefault="00EA4747" w:rsidP="00213E63">
            <w:pPr>
              <w:keepLines/>
              <w:spacing w:before="60" w:after="60"/>
              <w:rPr>
                <w:rFonts w:ascii="Arial" w:hAnsi="Arial" w:cs="Arial"/>
              </w:rPr>
            </w:pPr>
            <w:r w:rsidRPr="00BC4D6F">
              <w:rPr>
                <w:rFonts w:ascii="Arial" w:hAnsi="Arial" w:cs="Arial"/>
              </w:rPr>
              <w:t>Authorized Signature</w:t>
            </w:r>
          </w:p>
        </w:tc>
      </w:tr>
      <w:tr w:rsidR="00EA4747" w:rsidRPr="00BC4D6F" w14:paraId="5F1BE55B" w14:textId="77777777" w:rsidTr="00213E63">
        <w:trPr>
          <w:trHeight w:val="414"/>
        </w:trPr>
        <w:tc>
          <w:tcPr>
            <w:tcW w:w="7830" w:type="dxa"/>
            <w:gridSpan w:val="3"/>
            <w:tcBorders>
              <w:bottom w:val="single" w:sz="4" w:space="0" w:color="auto"/>
            </w:tcBorders>
          </w:tcPr>
          <w:p w14:paraId="726B257A" w14:textId="77777777" w:rsidR="00EA4747" w:rsidRDefault="00EA4747" w:rsidP="00213E63">
            <w:pPr>
              <w:keepLines/>
              <w:spacing w:before="60" w:after="60"/>
              <w:rPr>
                <w:rFonts w:ascii="Arial" w:hAnsi="Arial" w:cs="Arial"/>
              </w:rPr>
            </w:pPr>
          </w:p>
          <w:p w14:paraId="49AF5D5A" w14:textId="7EFAED5C" w:rsidR="004110FE" w:rsidRPr="00BC4D6F" w:rsidRDefault="00901658" w:rsidP="00213E63">
            <w:pPr>
              <w:keepLines/>
              <w:spacing w:before="60" w:after="60"/>
              <w:rPr>
                <w:rFonts w:ascii="Arial" w:hAnsi="Arial" w:cs="Arial"/>
              </w:rPr>
            </w:pPr>
            <w:r w:rsidRPr="00E91742">
              <w:fldChar w:fldCharType="begin">
                <w:ffData>
                  <w:name w:val="Text1"/>
                  <w:enabled/>
                  <w:calcOnExit w:val="0"/>
                  <w:textInput/>
                </w:ffData>
              </w:fldChar>
            </w:r>
            <w:r w:rsidRPr="00E91742">
              <w:instrText xml:space="preserve"> FORMTEXT </w:instrText>
            </w:r>
            <w:r w:rsidRPr="00E91742">
              <w:fldChar w:fldCharType="separate"/>
            </w:r>
            <w:r w:rsidRPr="00E91742">
              <w:rPr>
                <w:noProof/>
              </w:rPr>
              <w:t> </w:t>
            </w:r>
            <w:r w:rsidRPr="00E91742">
              <w:rPr>
                <w:noProof/>
              </w:rPr>
              <w:t> </w:t>
            </w:r>
            <w:r w:rsidRPr="00E91742">
              <w:rPr>
                <w:noProof/>
              </w:rPr>
              <w:t> </w:t>
            </w:r>
            <w:r w:rsidRPr="00E91742">
              <w:rPr>
                <w:noProof/>
              </w:rPr>
              <w:t> </w:t>
            </w:r>
            <w:r w:rsidRPr="00E91742">
              <w:rPr>
                <w:noProof/>
              </w:rPr>
              <w:t> </w:t>
            </w:r>
            <w:r w:rsidRPr="00E91742">
              <w:fldChar w:fldCharType="end"/>
            </w:r>
          </w:p>
        </w:tc>
      </w:tr>
      <w:tr w:rsidR="00EA4747" w:rsidRPr="00BC4D6F" w14:paraId="54F191E8" w14:textId="77777777" w:rsidTr="00213E63">
        <w:tc>
          <w:tcPr>
            <w:tcW w:w="7830" w:type="dxa"/>
            <w:gridSpan w:val="3"/>
            <w:tcBorders>
              <w:top w:val="single" w:sz="4" w:space="0" w:color="auto"/>
            </w:tcBorders>
          </w:tcPr>
          <w:p w14:paraId="4C3AAE32" w14:textId="77777777" w:rsidR="00EA4747" w:rsidRPr="00BC4D6F" w:rsidRDefault="00EA4747" w:rsidP="00213E63">
            <w:pPr>
              <w:keepLines/>
              <w:spacing w:before="60" w:after="60"/>
              <w:rPr>
                <w:rFonts w:ascii="Arial" w:hAnsi="Arial" w:cs="Arial"/>
              </w:rPr>
            </w:pPr>
            <w:r w:rsidRPr="00BC4D6F">
              <w:rPr>
                <w:rFonts w:ascii="Arial" w:hAnsi="Arial" w:cs="Arial"/>
              </w:rPr>
              <w:t>Printed Name</w:t>
            </w:r>
          </w:p>
        </w:tc>
      </w:tr>
      <w:tr w:rsidR="00EA4747" w:rsidRPr="00BC4D6F" w14:paraId="23799D6B" w14:textId="77777777" w:rsidTr="00213E63">
        <w:tc>
          <w:tcPr>
            <w:tcW w:w="7830" w:type="dxa"/>
            <w:gridSpan w:val="3"/>
          </w:tcPr>
          <w:p w14:paraId="4E72A46E" w14:textId="77777777" w:rsidR="00901658" w:rsidRDefault="00901658" w:rsidP="00213E63">
            <w:pPr>
              <w:keepLines/>
              <w:spacing w:before="60" w:after="60"/>
            </w:pPr>
          </w:p>
          <w:p w14:paraId="52774606" w14:textId="27BB1072" w:rsidR="004110FE" w:rsidRPr="00BC4D6F" w:rsidRDefault="00901658" w:rsidP="00213E63">
            <w:pPr>
              <w:keepLines/>
              <w:spacing w:before="60" w:after="60"/>
              <w:rPr>
                <w:rFonts w:ascii="Arial" w:hAnsi="Arial" w:cs="Arial"/>
              </w:rPr>
            </w:pPr>
            <w:r w:rsidRPr="00E91742">
              <w:fldChar w:fldCharType="begin">
                <w:ffData>
                  <w:name w:val="Text1"/>
                  <w:enabled/>
                  <w:calcOnExit w:val="0"/>
                  <w:textInput/>
                </w:ffData>
              </w:fldChar>
            </w:r>
            <w:r w:rsidRPr="00E91742">
              <w:instrText xml:space="preserve"> FORMTEXT </w:instrText>
            </w:r>
            <w:r w:rsidRPr="00E91742">
              <w:fldChar w:fldCharType="separate"/>
            </w:r>
            <w:r w:rsidRPr="00E91742">
              <w:rPr>
                <w:noProof/>
              </w:rPr>
              <w:t> </w:t>
            </w:r>
            <w:r w:rsidRPr="00E91742">
              <w:rPr>
                <w:noProof/>
              </w:rPr>
              <w:t> </w:t>
            </w:r>
            <w:r w:rsidRPr="00E91742">
              <w:rPr>
                <w:noProof/>
              </w:rPr>
              <w:t> </w:t>
            </w:r>
            <w:r w:rsidRPr="00E91742">
              <w:rPr>
                <w:noProof/>
              </w:rPr>
              <w:t> </w:t>
            </w:r>
            <w:r w:rsidRPr="00E91742">
              <w:rPr>
                <w:noProof/>
              </w:rPr>
              <w:t> </w:t>
            </w:r>
            <w:r w:rsidRPr="00E91742">
              <w:fldChar w:fldCharType="end"/>
            </w:r>
          </w:p>
        </w:tc>
      </w:tr>
      <w:tr w:rsidR="00EA4747" w:rsidRPr="00BC4D6F" w14:paraId="043DF92F" w14:textId="77777777" w:rsidTr="00213E63">
        <w:tc>
          <w:tcPr>
            <w:tcW w:w="7830" w:type="dxa"/>
            <w:gridSpan w:val="3"/>
            <w:tcBorders>
              <w:top w:val="single" w:sz="4" w:space="0" w:color="auto"/>
            </w:tcBorders>
          </w:tcPr>
          <w:p w14:paraId="0B98E6EB" w14:textId="77777777" w:rsidR="00EA4747" w:rsidRPr="00BC4D6F" w:rsidRDefault="00EA4747" w:rsidP="00213E63">
            <w:pPr>
              <w:keepLines/>
              <w:spacing w:before="60" w:after="60"/>
              <w:rPr>
                <w:rFonts w:ascii="Arial" w:hAnsi="Arial" w:cs="Arial"/>
              </w:rPr>
            </w:pPr>
            <w:r w:rsidRPr="00BC4D6F">
              <w:rPr>
                <w:rFonts w:ascii="Arial" w:hAnsi="Arial" w:cs="Arial"/>
              </w:rPr>
              <w:t>Title</w:t>
            </w:r>
          </w:p>
        </w:tc>
      </w:tr>
      <w:tr w:rsidR="00EA4747" w:rsidRPr="00BC4D6F" w14:paraId="1C1C5E1F" w14:textId="77777777" w:rsidTr="00213E63">
        <w:trPr>
          <w:trHeight w:val="414"/>
        </w:trPr>
        <w:tc>
          <w:tcPr>
            <w:tcW w:w="790" w:type="dxa"/>
            <w:vAlign w:val="bottom"/>
          </w:tcPr>
          <w:p w14:paraId="588D20AB" w14:textId="5744CF71" w:rsidR="00EA4747" w:rsidRPr="00BC4D6F" w:rsidRDefault="00EA4747" w:rsidP="00213E63">
            <w:pPr>
              <w:keepLines/>
              <w:spacing w:before="60" w:after="60"/>
              <w:rPr>
                <w:rFonts w:ascii="Arial" w:hAnsi="Arial" w:cs="Arial"/>
              </w:rPr>
            </w:pPr>
            <w:r w:rsidRPr="00BC4D6F">
              <w:rPr>
                <w:rFonts w:ascii="Arial" w:hAnsi="Arial" w:cs="Arial"/>
              </w:rPr>
              <w:t>Date:</w:t>
            </w:r>
          </w:p>
        </w:tc>
        <w:tc>
          <w:tcPr>
            <w:tcW w:w="7040" w:type="dxa"/>
            <w:gridSpan w:val="2"/>
            <w:tcBorders>
              <w:bottom w:val="single" w:sz="4" w:space="0" w:color="auto"/>
            </w:tcBorders>
          </w:tcPr>
          <w:p w14:paraId="07282749" w14:textId="77777777" w:rsidR="00EA4747" w:rsidRDefault="00EA4747" w:rsidP="00213E63">
            <w:pPr>
              <w:keepLines/>
              <w:spacing w:before="60" w:after="60"/>
              <w:rPr>
                <w:rFonts w:ascii="Arial" w:hAnsi="Arial" w:cs="Arial"/>
              </w:rPr>
            </w:pPr>
          </w:p>
          <w:p w14:paraId="392B1A7C" w14:textId="34EF4315" w:rsidR="004110FE" w:rsidRPr="00BC4D6F" w:rsidRDefault="00901658" w:rsidP="00213E63">
            <w:pPr>
              <w:keepLines/>
              <w:spacing w:before="60" w:after="60"/>
              <w:rPr>
                <w:rFonts w:ascii="Arial" w:hAnsi="Arial" w:cs="Arial"/>
              </w:rPr>
            </w:pPr>
            <w:r w:rsidRPr="00E91742">
              <w:fldChar w:fldCharType="begin">
                <w:ffData>
                  <w:name w:val="Text1"/>
                  <w:enabled/>
                  <w:calcOnExit w:val="0"/>
                  <w:textInput/>
                </w:ffData>
              </w:fldChar>
            </w:r>
            <w:r w:rsidRPr="00E91742">
              <w:instrText xml:space="preserve"> FORMTEXT </w:instrText>
            </w:r>
            <w:r w:rsidRPr="00E91742">
              <w:fldChar w:fldCharType="separate"/>
            </w:r>
            <w:r w:rsidRPr="00E91742">
              <w:rPr>
                <w:noProof/>
              </w:rPr>
              <w:t> </w:t>
            </w:r>
            <w:r w:rsidRPr="00E91742">
              <w:rPr>
                <w:noProof/>
              </w:rPr>
              <w:t> </w:t>
            </w:r>
            <w:r w:rsidRPr="00E91742">
              <w:rPr>
                <w:noProof/>
              </w:rPr>
              <w:t> </w:t>
            </w:r>
            <w:r w:rsidRPr="00E91742">
              <w:rPr>
                <w:noProof/>
              </w:rPr>
              <w:t> </w:t>
            </w:r>
            <w:r w:rsidRPr="00E91742">
              <w:rPr>
                <w:noProof/>
              </w:rPr>
              <w:t> </w:t>
            </w:r>
            <w:r w:rsidRPr="00E91742">
              <w:fldChar w:fldCharType="end"/>
            </w:r>
          </w:p>
        </w:tc>
      </w:tr>
    </w:tbl>
    <w:p w14:paraId="06A8A920" w14:textId="77777777" w:rsidR="00EA4747" w:rsidRPr="00BC4D6F" w:rsidRDefault="00EA4747" w:rsidP="00EA4747">
      <w:pPr>
        <w:spacing w:after="200" w:line="276" w:lineRule="auto"/>
        <w:rPr>
          <w:rFonts w:ascii="Arial" w:hAnsi="Arial" w:cs="Arial"/>
          <w:b/>
        </w:rPr>
      </w:pPr>
    </w:p>
    <w:p w14:paraId="0F6CE1C8" w14:textId="77777777" w:rsidR="00EA4747" w:rsidRDefault="00EA4747" w:rsidP="00EA4747">
      <w:pPr>
        <w:spacing w:after="200" w:line="276" w:lineRule="auto"/>
        <w:rPr>
          <w:b/>
        </w:rPr>
      </w:pPr>
    </w:p>
    <w:p w14:paraId="62D893EF" w14:textId="77777777" w:rsidR="00617962" w:rsidRPr="000B1DAF" w:rsidRDefault="00617962" w:rsidP="00051D34">
      <w:pPr>
        <w:overflowPunct/>
        <w:autoSpaceDE/>
        <w:autoSpaceDN/>
        <w:adjustRightInd/>
        <w:spacing w:after="120" w:line="280" w:lineRule="exact"/>
        <w:contextualSpacing/>
        <w:textAlignment w:val="auto"/>
        <w:rPr>
          <w:rFonts w:ascii="Arial" w:eastAsia="Arial" w:hAnsi="Arial" w:cs="Arial"/>
          <w:bCs/>
        </w:rPr>
      </w:pPr>
    </w:p>
    <w:sectPr w:rsidR="00617962" w:rsidRPr="000B1DAF" w:rsidSect="00462F86">
      <w:footerReference w:type="default" r:id="rId11"/>
      <w:pgSz w:w="12240" w:h="15840"/>
      <w:pgMar w:top="547" w:right="720" w:bottom="54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E734" w14:textId="77777777" w:rsidR="007269D9" w:rsidRDefault="007269D9" w:rsidP="00EA0C2F">
      <w:r>
        <w:separator/>
      </w:r>
    </w:p>
  </w:endnote>
  <w:endnote w:type="continuationSeparator" w:id="0">
    <w:p w14:paraId="0D6DB7EE" w14:textId="77777777" w:rsidR="007269D9" w:rsidRDefault="007269D9" w:rsidP="00EA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8EE0B" w14:textId="73157AA0" w:rsidR="00EA0C2F" w:rsidRPr="00EA0C2F" w:rsidRDefault="00EA0C2F" w:rsidP="00EA0C2F">
    <w:pPr>
      <w:pStyle w:val="Footer"/>
      <w:rPr>
        <w:rFonts w:ascii="Arial" w:hAnsi="Arial" w:cs="Arial"/>
        <w:sz w:val="20"/>
        <w:szCs w:val="20"/>
      </w:rPr>
    </w:pPr>
    <w:r w:rsidRPr="00EA0C2F">
      <w:rPr>
        <w:rFonts w:ascii="Arial" w:hAnsi="Arial" w:cs="Arial"/>
        <w:sz w:val="20"/>
        <w:szCs w:val="20"/>
      </w:rPr>
      <w:t>KC00</w:t>
    </w:r>
    <w:r w:rsidR="0015265C">
      <w:rPr>
        <w:rFonts w:ascii="Arial" w:hAnsi="Arial" w:cs="Arial"/>
        <w:sz w:val="20"/>
        <w:szCs w:val="20"/>
      </w:rPr>
      <w:t>1622</w:t>
    </w:r>
    <w:r w:rsidRPr="00EA0C2F">
      <w:rPr>
        <w:rFonts w:ascii="Arial" w:hAnsi="Arial" w:cs="Arial"/>
        <w:color w:val="0000FF"/>
        <w:sz w:val="20"/>
        <w:szCs w:val="20"/>
      </w:rPr>
      <w:t xml:space="preserve"> </w:t>
    </w:r>
  </w:p>
  <w:p w14:paraId="551CB834" w14:textId="54B259E8" w:rsidR="00EA0C2F" w:rsidRPr="00EA0C2F" w:rsidRDefault="00EA0C2F" w:rsidP="00EA0C2F">
    <w:pPr>
      <w:pStyle w:val="Footer"/>
      <w:tabs>
        <w:tab w:val="clear" w:pos="4320"/>
        <w:tab w:val="center" w:pos="5580"/>
      </w:tabs>
      <w:rPr>
        <w:rFonts w:ascii="Arial" w:hAnsi="Arial" w:cs="Arial"/>
        <w:sz w:val="20"/>
        <w:szCs w:val="20"/>
      </w:rPr>
    </w:pPr>
    <w:r w:rsidRPr="00EA0C2F">
      <w:rPr>
        <w:rFonts w:ascii="Arial" w:hAnsi="Arial" w:cs="Arial"/>
        <w:sz w:val="20"/>
        <w:szCs w:val="20"/>
      </w:rPr>
      <w:t>Attachment</w:t>
    </w:r>
    <w:r w:rsidR="0015265C">
      <w:rPr>
        <w:rFonts w:ascii="Arial" w:hAnsi="Arial" w:cs="Arial"/>
        <w:sz w:val="20"/>
        <w:szCs w:val="20"/>
      </w:rPr>
      <w:t xml:space="preserve"> A</w:t>
    </w:r>
    <w:r w:rsidRPr="00EA0C2F">
      <w:rPr>
        <w:rFonts w:ascii="Arial" w:hAnsi="Arial" w:cs="Arial"/>
        <w:sz w:val="20"/>
        <w:szCs w:val="20"/>
      </w:rPr>
      <w:t xml:space="preserve"> Submitter Certification</w:t>
    </w:r>
    <w:r w:rsidRPr="00EA0C2F">
      <w:rPr>
        <w:rFonts w:ascii="Arial" w:hAnsi="Arial" w:cs="Arial"/>
        <w:sz w:val="20"/>
        <w:szCs w:val="20"/>
      </w:rPr>
      <w:tab/>
    </w:r>
    <w:sdt>
      <w:sdtPr>
        <w:rPr>
          <w:rFonts w:ascii="Arial" w:hAnsi="Arial" w:cs="Arial"/>
          <w:sz w:val="20"/>
          <w:szCs w:val="20"/>
        </w:rPr>
        <w:id w:val="1679698070"/>
        <w:docPartObj>
          <w:docPartGallery w:val="Page Numbers (Bottom of Page)"/>
          <w:docPartUnique/>
        </w:docPartObj>
      </w:sdtPr>
      <w:sdtEndPr>
        <w:rPr>
          <w:noProof/>
        </w:rPr>
      </w:sdtEndPr>
      <w:sdtContent>
        <w:r w:rsidRPr="00EA0C2F">
          <w:rPr>
            <w:rFonts w:ascii="Arial" w:hAnsi="Arial" w:cs="Arial"/>
            <w:sz w:val="20"/>
            <w:szCs w:val="20"/>
          </w:rPr>
          <w:fldChar w:fldCharType="begin"/>
        </w:r>
        <w:r w:rsidRPr="00EA0C2F">
          <w:rPr>
            <w:rFonts w:ascii="Arial" w:hAnsi="Arial" w:cs="Arial"/>
            <w:sz w:val="20"/>
            <w:szCs w:val="20"/>
          </w:rPr>
          <w:instrText xml:space="preserve"> PAGE   \* MERGEFORMAT </w:instrText>
        </w:r>
        <w:r w:rsidRPr="00EA0C2F">
          <w:rPr>
            <w:rFonts w:ascii="Arial" w:hAnsi="Arial" w:cs="Arial"/>
            <w:sz w:val="20"/>
            <w:szCs w:val="20"/>
          </w:rPr>
          <w:fldChar w:fldCharType="separate"/>
        </w:r>
        <w:r w:rsidRPr="00EA0C2F">
          <w:rPr>
            <w:rFonts w:ascii="Arial" w:hAnsi="Arial" w:cs="Arial"/>
            <w:noProof/>
            <w:sz w:val="20"/>
            <w:szCs w:val="20"/>
          </w:rPr>
          <w:t>2</w:t>
        </w:r>
        <w:r w:rsidRPr="00EA0C2F">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389B2" w14:textId="77777777" w:rsidR="007269D9" w:rsidRDefault="007269D9" w:rsidP="00EA0C2F">
      <w:r>
        <w:separator/>
      </w:r>
    </w:p>
  </w:footnote>
  <w:footnote w:type="continuationSeparator" w:id="0">
    <w:p w14:paraId="3C41DDB8" w14:textId="77777777" w:rsidR="007269D9" w:rsidRDefault="007269D9" w:rsidP="00EA0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40F8"/>
    <w:multiLevelType w:val="hybridMultilevel"/>
    <w:tmpl w:val="5F8A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0388E"/>
    <w:multiLevelType w:val="hybridMultilevel"/>
    <w:tmpl w:val="67DE4F3E"/>
    <w:lvl w:ilvl="0" w:tplc="CA4C7A5A">
      <w:start w:val="1"/>
      <w:numFmt w:val="upperLetter"/>
      <w:lvlText w:val="%1."/>
      <w:lvlJc w:val="left"/>
      <w:pPr>
        <w:ind w:left="1094" w:hanging="360"/>
      </w:pPr>
      <w:rPr>
        <w:rFonts w:eastAsia="Times New Roman"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 w15:restartNumberingAfterBreak="0">
    <w:nsid w:val="0DF933A0"/>
    <w:multiLevelType w:val="hybridMultilevel"/>
    <w:tmpl w:val="67384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F5570"/>
    <w:multiLevelType w:val="hybridMultilevel"/>
    <w:tmpl w:val="BDB8E2C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2380D"/>
    <w:multiLevelType w:val="hybridMultilevel"/>
    <w:tmpl w:val="C204BA8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B3D20"/>
    <w:multiLevelType w:val="hybridMultilevel"/>
    <w:tmpl w:val="8BCA5B2C"/>
    <w:styleLink w:val="Style11"/>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67518"/>
    <w:multiLevelType w:val="hybridMultilevel"/>
    <w:tmpl w:val="07941610"/>
    <w:lvl w:ilvl="0" w:tplc="B6CC416A">
      <w:start w:val="1"/>
      <w:numFmt w:val="bullet"/>
      <w:pStyle w:val="ITBLevel2bullet"/>
      <w:lvlText w:val=""/>
      <w:lvlJc w:val="left"/>
      <w:pPr>
        <w:tabs>
          <w:tab w:val="num" w:pos="1080"/>
        </w:tabs>
        <w:ind w:left="1080" w:hanging="360"/>
      </w:pPr>
      <w:rPr>
        <w:rFonts w:ascii="Symbol" w:hAnsi="Symbol" w:hint="default"/>
        <w:color w:val="auto"/>
      </w:rPr>
    </w:lvl>
    <w:lvl w:ilvl="1" w:tplc="C406D462">
      <w:start w:val="1"/>
      <w:numFmt w:val="bullet"/>
      <w:pStyle w:val="ITBLevel2bullet"/>
      <w:lvlText w:val=""/>
      <w:lvlJc w:val="left"/>
      <w:pPr>
        <w:tabs>
          <w:tab w:val="num" w:pos="2160"/>
        </w:tabs>
        <w:ind w:left="2160" w:hanging="360"/>
      </w:pPr>
      <w:rPr>
        <w:rFonts w:ascii="Symbol" w:hAnsi="Symbol" w:hint="default"/>
        <w:color w:val="auto"/>
        <w:sz w:val="18"/>
        <w:szCs w:val="18"/>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9D42B8D"/>
    <w:multiLevelType w:val="hybridMultilevel"/>
    <w:tmpl w:val="FDDC8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922FBE"/>
    <w:multiLevelType w:val="hybridMultilevel"/>
    <w:tmpl w:val="1A267460"/>
    <w:lvl w:ilvl="0" w:tplc="8774EFB2">
      <w:start w:val="1"/>
      <w:numFmt w:val="bullet"/>
      <w:lvlText w:val=""/>
      <w:lvlJc w:val="left"/>
      <w:pPr>
        <w:ind w:left="1152" w:hanging="360"/>
      </w:pPr>
      <w:rPr>
        <w:rFonts w:ascii="Wingdings" w:hAnsi="Wingdings" w:hint="default"/>
      </w:rPr>
    </w:lvl>
    <w:lvl w:ilvl="1" w:tplc="8774EFB2">
      <w:start w:val="1"/>
      <w:numFmt w:val="bullet"/>
      <w:lvlText w:val=""/>
      <w:lvlJc w:val="left"/>
      <w:pPr>
        <w:ind w:left="1872" w:hanging="360"/>
      </w:pPr>
      <w:rPr>
        <w:rFonts w:ascii="Wingdings" w:hAnsi="Wingdings"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46143270"/>
    <w:multiLevelType w:val="multilevel"/>
    <w:tmpl w:val="C0DC3088"/>
    <w:styleLink w:val="Style1"/>
    <w:lvl w:ilvl="0">
      <w:start w:val="1"/>
      <w:numFmt w:val="decimal"/>
      <w:lvlText w:val="%1."/>
      <w:lvlJc w:val="left"/>
      <w:pPr>
        <w:ind w:left="720" w:hanging="360"/>
      </w:pPr>
      <w:rPr>
        <w:rFonts w:asciiTheme="minorHAnsi" w:hAnsiTheme="minorHAnsi" w:hint="default"/>
        <w:b/>
        <w:color w:val="auto"/>
        <w:sz w:val="22"/>
      </w:rPr>
    </w:lvl>
    <w:lvl w:ilvl="1">
      <w:start w:val="1"/>
      <w:numFmt w:val="decimal"/>
      <w:lvlText w:val="4.%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C80AD1"/>
    <w:multiLevelType w:val="hybridMultilevel"/>
    <w:tmpl w:val="E168F82C"/>
    <w:lvl w:ilvl="0" w:tplc="0409000F">
      <w:start w:val="1"/>
      <w:numFmt w:val="upperLetter"/>
      <w:pStyle w:val="APPENDIX"/>
      <w:lvlText w:val="APPENDIX %1"/>
      <w:lvlJc w:val="left"/>
      <w:pPr>
        <w:ind w:left="99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4FC0370B"/>
    <w:multiLevelType w:val="hybridMultilevel"/>
    <w:tmpl w:val="67DE4F3E"/>
    <w:lvl w:ilvl="0" w:tplc="FFFFFFFF">
      <w:start w:val="1"/>
      <w:numFmt w:val="upperLetter"/>
      <w:lvlText w:val="%1."/>
      <w:lvlJc w:val="left"/>
      <w:pPr>
        <w:ind w:left="1094" w:hanging="360"/>
      </w:pPr>
      <w:rPr>
        <w:rFonts w:eastAsia="Times New Roman" w:hint="default"/>
      </w:rPr>
    </w:lvl>
    <w:lvl w:ilvl="1" w:tplc="FFFFFFFF" w:tentative="1">
      <w:start w:val="1"/>
      <w:numFmt w:val="lowerLetter"/>
      <w:lvlText w:val="%2."/>
      <w:lvlJc w:val="left"/>
      <w:pPr>
        <w:ind w:left="1814" w:hanging="360"/>
      </w:pPr>
    </w:lvl>
    <w:lvl w:ilvl="2" w:tplc="FFFFFFFF" w:tentative="1">
      <w:start w:val="1"/>
      <w:numFmt w:val="lowerRoman"/>
      <w:lvlText w:val="%3."/>
      <w:lvlJc w:val="right"/>
      <w:pPr>
        <w:ind w:left="2534" w:hanging="180"/>
      </w:pPr>
    </w:lvl>
    <w:lvl w:ilvl="3" w:tplc="FFFFFFFF" w:tentative="1">
      <w:start w:val="1"/>
      <w:numFmt w:val="decimal"/>
      <w:lvlText w:val="%4."/>
      <w:lvlJc w:val="left"/>
      <w:pPr>
        <w:ind w:left="3254" w:hanging="360"/>
      </w:pPr>
    </w:lvl>
    <w:lvl w:ilvl="4" w:tplc="FFFFFFFF" w:tentative="1">
      <w:start w:val="1"/>
      <w:numFmt w:val="lowerLetter"/>
      <w:lvlText w:val="%5."/>
      <w:lvlJc w:val="left"/>
      <w:pPr>
        <w:ind w:left="3974" w:hanging="360"/>
      </w:pPr>
    </w:lvl>
    <w:lvl w:ilvl="5" w:tplc="FFFFFFFF" w:tentative="1">
      <w:start w:val="1"/>
      <w:numFmt w:val="lowerRoman"/>
      <w:lvlText w:val="%6."/>
      <w:lvlJc w:val="right"/>
      <w:pPr>
        <w:ind w:left="4694" w:hanging="180"/>
      </w:pPr>
    </w:lvl>
    <w:lvl w:ilvl="6" w:tplc="FFFFFFFF" w:tentative="1">
      <w:start w:val="1"/>
      <w:numFmt w:val="decimal"/>
      <w:lvlText w:val="%7."/>
      <w:lvlJc w:val="left"/>
      <w:pPr>
        <w:ind w:left="5414" w:hanging="360"/>
      </w:pPr>
    </w:lvl>
    <w:lvl w:ilvl="7" w:tplc="FFFFFFFF" w:tentative="1">
      <w:start w:val="1"/>
      <w:numFmt w:val="lowerLetter"/>
      <w:lvlText w:val="%8."/>
      <w:lvlJc w:val="left"/>
      <w:pPr>
        <w:ind w:left="6134" w:hanging="360"/>
      </w:pPr>
    </w:lvl>
    <w:lvl w:ilvl="8" w:tplc="FFFFFFFF" w:tentative="1">
      <w:start w:val="1"/>
      <w:numFmt w:val="lowerRoman"/>
      <w:lvlText w:val="%9."/>
      <w:lvlJc w:val="right"/>
      <w:pPr>
        <w:ind w:left="6854" w:hanging="180"/>
      </w:pPr>
    </w:lvl>
  </w:abstractNum>
  <w:abstractNum w:abstractNumId="12" w15:restartNumberingAfterBreak="0">
    <w:nsid w:val="507F6B21"/>
    <w:multiLevelType w:val="hybridMultilevel"/>
    <w:tmpl w:val="3C6EAC2C"/>
    <w:lvl w:ilvl="0" w:tplc="4C18B8B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92D17"/>
    <w:multiLevelType w:val="hybridMultilevel"/>
    <w:tmpl w:val="0DEED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B2DD4"/>
    <w:multiLevelType w:val="multilevel"/>
    <w:tmpl w:val="0E9A6DB0"/>
    <w:lvl w:ilvl="0">
      <w:start w:val="1"/>
      <w:numFmt w:val="decimal"/>
      <w:pStyle w:val="ITBLevel1"/>
      <w:lvlText w:val="Section %1"/>
      <w:lvlJc w:val="left"/>
      <w:pPr>
        <w:tabs>
          <w:tab w:val="num" w:pos="6840"/>
        </w:tabs>
        <w:ind w:left="5040" w:firstLine="0"/>
      </w:pPr>
      <w:rPr>
        <w:rFonts w:ascii="Arial Bold" w:hAnsi="Arial Bold" w:cs="Times New Roman" w:hint="default"/>
        <w:b/>
        <w:bCs w:val="0"/>
        <w:i w:val="0"/>
        <w:iCs w:val="0"/>
        <w:caps/>
        <w:smallCaps w:val="0"/>
        <w:strike w:val="0"/>
        <w:dstrike w:val="0"/>
        <w:vanish w:val="0"/>
        <w:color w:val="000000"/>
        <w:spacing w:val="0"/>
        <w:kern w:val="0"/>
        <w:position w:val="0"/>
        <w:sz w:val="24"/>
        <w:szCs w:val="24"/>
        <w:u w:val="none"/>
        <w:vertAlign w:val="baseline"/>
        <w:em w:val="none"/>
      </w:rPr>
    </w:lvl>
    <w:lvl w:ilvl="1">
      <w:start w:val="1"/>
      <w:numFmt w:val="decimal"/>
      <w:pStyle w:val="ITBLevel2"/>
      <w:lvlText w:val="%1.%2"/>
      <w:lvlJc w:val="left"/>
      <w:pPr>
        <w:tabs>
          <w:tab w:val="num" w:pos="2340"/>
        </w:tabs>
        <w:ind w:left="1620" w:firstLine="0"/>
      </w:pPr>
      <w:rPr>
        <w:rFonts w:ascii="Arial Bold" w:hAnsi="Arial Bold" w:hint="default"/>
        <w:b/>
        <w:i w:val="0"/>
        <w:color w:val="auto"/>
        <w:sz w:val="24"/>
        <w:szCs w:val="22"/>
      </w:rPr>
    </w:lvl>
    <w:lvl w:ilvl="2">
      <w:start w:val="1"/>
      <w:numFmt w:val="upperLetter"/>
      <w:pStyle w:val="ITBLevel3"/>
      <w:lvlText w:val="%3."/>
      <w:lvlJc w:val="left"/>
      <w:pPr>
        <w:tabs>
          <w:tab w:val="num" w:pos="1267"/>
        </w:tabs>
        <w:ind w:left="1267" w:hanging="547"/>
      </w:pPr>
      <w:rPr>
        <w:rFonts w:hint="default"/>
        <w:b w:val="0"/>
        <w:i w:val="0"/>
        <w:sz w:val="24"/>
        <w:szCs w:val="22"/>
      </w:rPr>
    </w:lvl>
    <w:lvl w:ilvl="3">
      <w:start w:val="1"/>
      <w:numFmt w:val="decimal"/>
      <w:pStyle w:val="ITBLevel4"/>
      <w:lvlText w:val="%4."/>
      <w:lvlJc w:val="left"/>
      <w:pPr>
        <w:tabs>
          <w:tab w:val="num" w:pos="1800"/>
        </w:tabs>
        <w:ind w:left="1800" w:hanging="533"/>
      </w:pPr>
      <w:rPr>
        <w:rFonts w:ascii="Arial" w:hAnsi="Arial" w:hint="default"/>
        <w:b w:val="0"/>
        <w:i w:val="0"/>
        <w:sz w:val="24"/>
      </w:rPr>
    </w:lvl>
    <w:lvl w:ilvl="4">
      <w:start w:val="1"/>
      <w:numFmt w:val="lowerLetter"/>
      <w:pStyle w:val="ITBLevel5"/>
      <w:lvlText w:val="%5."/>
      <w:lvlJc w:val="left"/>
      <w:pPr>
        <w:tabs>
          <w:tab w:val="num" w:pos="2347"/>
        </w:tabs>
        <w:ind w:left="2347" w:hanging="547"/>
      </w:pPr>
      <w:rPr>
        <w:rFonts w:ascii="Arial" w:hAnsi="Arial" w:hint="default"/>
        <w:b w:val="0"/>
        <w:i w:val="0"/>
        <w:sz w:val="24"/>
      </w:rPr>
    </w:lvl>
    <w:lvl w:ilvl="5">
      <w:start w:val="1"/>
      <w:numFmt w:val="decimal"/>
      <w:pStyle w:val="ITBLevel6"/>
      <w:lvlText w:val="(%6)"/>
      <w:lvlJc w:val="left"/>
      <w:pPr>
        <w:tabs>
          <w:tab w:val="num" w:pos="2880"/>
        </w:tabs>
        <w:ind w:left="2880" w:hanging="533"/>
      </w:pPr>
      <w:rPr>
        <w:rFonts w:ascii="Arial" w:hAnsi="Arial" w:hint="default"/>
        <w:b w:val="0"/>
        <w:i w:val="0"/>
        <w:sz w:val="24"/>
      </w:rPr>
    </w:lvl>
    <w:lvl w:ilvl="6">
      <w:start w:val="1"/>
      <w:numFmt w:val="decimal"/>
      <w:lvlText w:val="%1.%2.%3.%4.%5.%6.%7."/>
      <w:lvlJc w:val="left"/>
      <w:pPr>
        <w:tabs>
          <w:tab w:val="num" w:pos="3240"/>
        </w:tabs>
        <w:ind w:left="2880" w:hanging="1080"/>
      </w:pPr>
      <w:rPr>
        <w:rFonts w:hint="default"/>
        <w:sz w:val="24"/>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5E3C774E"/>
    <w:multiLevelType w:val="multilevel"/>
    <w:tmpl w:val="128623CE"/>
    <w:lvl w:ilvl="0">
      <w:start w:val="1"/>
      <w:numFmt w:val="decimal"/>
      <w:lvlText w:val="%1"/>
      <w:lvlJc w:val="left"/>
      <w:pPr>
        <w:ind w:left="432" w:hanging="432"/>
      </w:pPr>
      <w:rPr>
        <w:rFonts w:ascii="Arial" w:eastAsia="Times New Roman" w:hAnsi="Arial" w:cs="Times New Roman"/>
        <w:sz w:val="22"/>
        <w:szCs w:val="22"/>
      </w:rPr>
    </w:lvl>
    <w:lvl w:ilvl="1">
      <w:start w:val="1"/>
      <w:numFmt w:val="decimal"/>
      <w:pStyle w:val="Heading2"/>
      <w:lvlText w:val="%1.%2"/>
      <w:lvlJc w:val="left"/>
      <w:pPr>
        <w:ind w:left="576" w:hanging="576"/>
      </w:pPr>
      <w:rPr>
        <w:rFonts w:ascii="Calibri" w:hAnsi="Calibri" w:hint="default"/>
        <w:b/>
        <w:sz w:val="22"/>
        <w:szCs w:val="22"/>
      </w:rPr>
    </w:lvl>
    <w:lvl w:ilvl="2">
      <w:start w:val="1"/>
      <w:numFmt w:val="decimal"/>
      <w:lvlText w:val="%1.%2.%3"/>
      <w:lvlJc w:val="left"/>
      <w:pPr>
        <w:ind w:left="990" w:hanging="720"/>
      </w:pPr>
      <w:rPr>
        <w:b/>
        <w:sz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AD549C9"/>
    <w:multiLevelType w:val="hybridMultilevel"/>
    <w:tmpl w:val="4A90F58A"/>
    <w:lvl w:ilvl="0" w:tplc="25B02C6E">
      <w:start w:val="1"/>
      <w:numFmt w:val="decimal"/>
      <w:lvlText w:val="%1."/>
      <w:lvlJc w:val="left"/>
      <w:pPr>
        <w:ind w:left="111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B16B08"/>
    <w:multiLevelType w:val="hybridMultilevel"/>
    <w:tmpl w:val="77CA13D0"/>
    <w:lvl w:ilvl="0" w:tplc="35B4AD0A">
      <w:start w:val="1"/>
      <w:numFmt w:val="decimal"/>
      <w:pStyle w:val="List"/>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8596308">
    <w:abstractNumId w:val="17"/>
  </w:num>
  <w:num w:numId="2" w16cid:durableId="1340084267">
    <w:abstractNumId w:val="10"/>
  </w:num>
  <w:num w:numId="3" w16cid:durableId="902523355">
    <w:abstractNumId w:val="12"/>
  </w:num>
  <w:num w:numId="4" w16cid:durableId="7100985">
    <w:abstractNumId w:val="15"/>
  </w:num>
  <w:num w:numId="5" w16cid:durableId="1813710433">
    <w:abstractNumId w:val="5"/>
  </w:num>
  <w:num w:numId="6" w16cid:durableId="1107583539">
    <w:abstractNumId w:val="8"/>
  </w:num>
  <w:num w:numId="7" w16cid:durableId="1375079828">
    <w:abstractNumId w:val="4"/>
  </w:num>
  <w:num w:numId="8" w16cid:durableId="1607229044">
    <w:abstractNumId w:val="3"/>
  </w:num>
  <w:num w:numId="9" w16cid:durableId="303396082">
    <w:abstractNumId w:val="0"/>
  </w:num>
  <w:num w:numId="10" w16cid:durableId="1980650825">
    <w:abstractNumId w:val="13"/>
  </w:num>
  <w:num w:numId="11" w16cid:durableId="1518151372">
    <w:abstractNumId w:val="2"/>
  </w:num>
  <w:num w:numId="12" w16cid:durableId="544146303">
    <w:abstractNumId w:val="9"/>
  </w:num>
  <w:num w:numId="13" w16cid:durableId="888495036">
    <w:abstractNumId w:val="6"/>
  </w:num>
  <w:num w:numId="14" w16cid:durableId="527597169">
    <w:abstractNumId w:val="14"/>
  </w:num>
  <w:num w:numId="15" w16cid:durableId="1564944170">
    <w:abstractNumId w:val="16"/>
  </w:num>
  <w:num w:numId="16" w16cid:durableId="51589624">
    <w:abstractNumId w:val="7"/>
  </w:num>
  <w:num w:numId="17" w16cid:durableId="626855752">
    <w:abstractNumId w:val="1"/>
  </w:num>
  <w:num w:numId="18" w16cid:durableId="156614528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A3"/>
    <w:rsid w:val="0000148B"/>
    <w:rsid w:val="00001803"/>
    <w:rsid w:val="0000344E"/>
    <w:rsid w:val="0000468B"/>
    <w:rsid w:val="00005A56"/>
    <w:rsid w:val="00006C93"/>
    <w:rsid w:val="00007219"/>
    <w:rsid w:val="00020003"/>
    <w:rsid w:val="00025B33"/>
    <w:rsid w:val="000317BB"/>
    <w:rsid w:val="000321DC"/>
    <w:rsid w:val="00032F7B"/>
    <w:rsid w:val="00040ADD"/>
    <w:rsid w:val="0004196F"/>
    <w:rsid w:val="00046D96"/>
    <w:rsid w:val="00046FA3"/>
    <w:rsid w:val="00051D34"/>
    <w:rsid w:val="00052777"/>
    <w:rsid w:val="00061225"/>
    <w:rsid w:val="00065AFE"/>
    <w:rsid w:val="00071D07"/>
    <w:rsid w:val="00075296"/>
    <w:rsid w:val="00077096"/>
    <w:rsid w:val="000855C5"/>
    <w:rsid w:val="00085E35"/>
    <w:rsid w:val="00086363"/>
    <w:rsid w:val="00090ED7"/>
    <w:rsid w:val="000A4EDA"/>
    <w:rsid w:val="000B08B4"/>
    <w:rsid w:val="000B1DAF"/>
    <w:rsid w:val="000B2B90"/>
    <w:rsid w:val="000B4509"/>
    <w:rsid w:val="000B50DE"/>
    <w:rsid w:val="000B62EA"/>
    <w:rsid w:val="000B64C7"/>
    <w:rsid w:val="000B7E86"/>
    <w:rsid w:val="000C30F8"/>
    <w:rsid w:val="000C714B"/>
    <w:rsid w:val="000D0EDC"/>
    <w:rsid w:val="000D7543"/>
    <w:rsid w:val="000E4733"/>
    <w:rsid w:val="000F1FD0"/>
    <w:rsid w:val="000F4732"/>
    <w:rsid w:val="00101A87"/>
    <w:rsid w:val="0010252E"/>
    <w:rsid w:val="00102727"/>
    <w:rsid w:val="0010518E"/>
    <w:rsid w:val="001064E0"/>
    <w:rsid w:val="00106B5A"/>
    <w:rsid w:val="0011300C"/>
    <w:rsid w:val="00113E0A"/>
    <w:rsid w:val="00117F9F"/>
    <w:rsid w:val="001206C7"/>
    <w:rsid w:val="00130BAA"/>
    <w:rsid w:val="001349C0"/>
    <w:rsid w:val="00142895"/>
    <w:rsid w:val="00147DBA"/>
    <w:rsid w:val="00151B00"/>
    <w:rsid w:val="0015265C"/>
    <w:rsid w:val="001540FF"/>
    <w:rsid w:val="00156C70"/>
    <w:rsid w:val="00162343"/>
    <w:rsid w:val="00167704"/>
    <w:rsid w:val="00172A95"/>
    <w:rsid w:val="00180E4F"/>
    <w:rsid w:val="00193504"/>
    <w:rsid w:val="00193796"/>
    <w:rsid w:val="00195099"/>
    <w:rsid w:val="00197EF2"/>
    <w:rsid w:val="001A5950"/>
    <w:rsid w:val="001A5B9E"/>
    <w:rsid w:val="001B536E"/>
    <w:rsid w:val="001B7903"/>
    <w:rsid w:val="001C0ABF"/>
    <w:rsid w:val="001C1D11"/>
    <w:rsid w:val="001C428A"/>
    <w:rsid w:val="001C6689"/>
    <w:rsid w:val="001C7783"/>
    <w:rsid w:val="001D02CD"/>
    <w:rsid w:val="001D1AC2"/>
    <w:rsid w:val="001D71E4"/>
    <w:rsid w:val="001D794E"/>
    <w:rsid w:val="001E1FD1"/>
    <w:rsid w:val="001F2E25"/>
    <w:rsid w:val="001F4CE4"/>
    <w:rsid w:val="001F752D"/>
    <w:rsid w:val="00200938"/>
    <w:rsid w:val="0020467F"/>
    <w:rsid w:val="00210BDC"/>
    <w:rsid w:val="00212CF1"/>
    <w:rsid w:val="00213E63"/>
    <w:rsid w:val="00213EB2"/>
    <w:rsid w:val="002211C6"/>
    <w:rsid w:val="002213F0"/>
    <w:rsid w:val="0022345F"/>
    <w:rsid w:val="00227E7E"/>
    <w:rsid w:val="00232E83"/>
    <w:rsid w:val="00235BCA"/>
    <w:rsid w:val="0023657A"/>
    <w:rsid w:val="002404B5"/>
    <w:rsid w:val="002449DD"/>
    <w:rsid w:val="00245AFA"/>
    <w:rsid w:val="00247D5A"/>
    <w:rsid w:val="00256F21"/>
    <w:rsid w:val="002662CD"/>
    <w:rsid w:val="00272237"/>
    <w:rsid w:val="002744AF"/>
    <w:rsid w:val="00275671"/>
    <w:rsid w:val="00277E1D"/>
    <w:rsid w:val="00285B27"/>
    <w:rsid w:val="00296B85"/>
    <w:rsid w:val="002A0EDD"/>
    <w:rsid w:val="002A10B5"/>
    <w:rsid w:val="002B0801"/>
    <w:rsid w:val="002C18D3"/>
    <w:rsid w:val="002C59FF"/>
    <w:rsid w:val="002C7307"/>
    <w:rsid w:val="002D16A8"/>
    <w:rsid w:val="002D31F7"/>
    <w:rsid w:val="002D62BF"/>
    <w:rsid w:val="002E00A9"/>
    <w:rsid w:val="002F1136"/>
    <w:rsid w:val="002F1D06"/>
    <w:rsid w:val="002F244F"/>
    <w:rsid w:val="00300787"/>
    <w:rsid w:val="0030380A"/>
    <w:rsid w:val="0031118B"/>
    <w:rsid w:val="003112B3"/>
    <w:rsid w:val="00311FC2"/>
    <w:rsid w:val="00313BC8"/>
    <w:rsid w:val="003259D9"/>
    <w:rsid w:val="0033022E"/>
    <w:rsid w:val="003326FA"/>
    <w:rsid w:val="00335D28"/>
    <w:rsid w:val="003449AB"/>
    <w:rsid w:val="00345DB8"/>
    <w:rsid w:val="00346EAF"/>
    <w:rsid w:val="00350426"/>
    <w:rsid w:val="00354D23"/>
    <w:rsid w:val="003555A3"/>
    <w:rsid w:val="00365058"/>
    <w:rsid w:val="00367B2E"/>
    <w:rsid w:val="0037487B"/>
    <w:rsid w:val="00383066"/>
    <w:rsid w:val="00384D79"/>
    <w:rsid w:val="003852C0"/>
    <w:rsid w:val="0039140C"/>
    <w:rsid w:val="00392669"/>
    <w:rsid w:val="00393819"/>
    <w:rsid w:val="003941DF"/>
    <w:rsid w:val="00394594"/>
    <w:rsid w:val="003958DF"/>
    <w:rsid w:val="003A2EC1"/>
    <w:rsid w:val="003A6C70"/>
    <w:rsid w:val="003B2BCD"/>
    <w:rsid w:val="003B399D"/>
    <w:rsid w:val="003B3F1F"/>
    <w:rsid w:val="003C00AA"/>
    <w:rsid w:val="003C186F"/>
    <w:rsid w:val="003C4B66"/>
    <w:rsid w:val="003C5E86"/>
    <w:rsid w:val="003D38E4"/>
    <w:rsid w:val="003E22AC"/>
    <w:rsid w:val="003E5378"/>
    <w:rsid w:val="004001E7"/>
    <w:rsid w:val="00400E84"/>
    <w:rsid w:val="00410B1F"/>
    <w:rsid w:val="004110FE"/>
    <w:rsid w:val="00414004"/>
    <w:rsid w:val="00415CD7"/>
    <w:rsid w:val="004173EE"/>
    <w:rsid w:val="00430B73"/>
    <w:rsid w:val="00435A30"/>
    <w:rsid w:val="00446AE7"/>
    <w:rsid w:val="00446E08"/>
    <w:rsid w:val="00456EB6"/>
    <w:rsid w:val="00460C34"/>
    <w:rsid w:val="00462129"/>
    <w:rsid w:val="00462F86"/>
    <w:rsid w:val="004645AA"/>
    <w:rsid w:val="00471A73"/>
    <w:rsid w:val="00471A92"/>
    <w:rsid w:val="004736E4"/>
    <w:rsid w:val="00473FA5"/>
    <w:rsid w:val="00476024"/>
    <w:rsid w:val="00482073"/>
    <w:rsid w:val="00484C3B"/>
    <w:rsid w:val="004971D2"/>
    <w:rsid w:val="004A1942"/>
    <w:rsid w:val="004A1C98"/>
    <w:rsid w:val="004A26B4"/>
    <w:rsid w:val="004B3547"/>
    <w:rsid w:val="004C17E6"/>
    <w:rsid w:val="004C5361"/>
    <w:rsid w:val="004D3EA3"/>
    <w:rsid w:val="004D6471"/>
    <w:rsid w:val="004E2616"/>
    <w:rsid w:val="004E32FD"/>
    <w:rsid w:val="004E3591"/>
    <w:rsid w:val="004F5617"/>
    <w:rsid w:val="00500B65"/>
    <w:rsid w:val="00506EA3"/>
    <w:rsid w:val="00513CC7"/>
    <w:rsid w:val="005166AC"/>
    <w:rsid w:val="00517E56"/>
    <w:rsid w:val="0052258D"/>
    <w:rsid w:val="00523FA3"/>
    <w:rsid w:val="00526935"/>
    <w:rsid w:val="0053616D"/>
    <w:rsid w:val="00537E63"/>
    <w:rsid w:val="00547446"/>
    <w:rsid w:val="00552E24"/>
    <w:rsid w:val="00572E19"/>
    <w:rsid w:val="00573B89"/>
    <w:rsid w:val="00593A50"/>
    <w:rsid w:val="005A45C7"/>
    <w:rsid w:val="005A4F44"/>
    <w:rsid w:val="005A7F28"/>
    <w:rsid w:val="005B2900"/>
    <w:rsid w:val="005B2D56"/>
    <w:rsid w:val="005B3B04"/>
    <w:rsid w:val="005B3B3E"/>
    <w:rsid w:val="005B3FDC"/>
    <w:rsid w:val="005B7F02"/>
    <w:rsid w:val="005C0B2D"/>
    <w:rsid w:val="005C1CDB"/>
    <w:rsid w:val="005C4C43"/>
    <w:rsid w:val="005D1555"/>
    <w:rsid w:val="005D1C85"/>
    <w:rsid w:val="005D2F99"/>
    <w:rsid w:val="005D5658"/>
    <w:rsid w:val="005D7A7F"/>
    <w:rsid w:val="005E45DA"/>
    <w:rsid w:val="005E73CF"/>
    <w:rsid w:val="005F06DC"/>
    <w:rsid w:val="005F088E"/>
    <w:rsid w:val="00600829"/>
    <w:rsid w:val="00605635"/>
    <w:rsid w:val="0060766A"/>
    <w:rsid w:val="00610E61"/>
    <w:rsid w:val="00612029"/>
    <w:rsid w:val="006151A0"/>
    <w:rsid w:val="00615A97"/>
    <w:rsid w:val="006160BD"/>
    <w:rsid w:val="0061649E"/>
    <w:rsid w:val="00617962"/>
    <w:rsid w:val="00620475"/>
    <w:rsid w:val="006212D5"/>
    <w:rsid w:val="00631093"/>
    <w:rsid w:val="00632A65"/>
    <w:rsid w:val="00634C15"/>
    <w:rsid w:val="00636E07"/>
    <w:rsid w:val="00636E52"/>
    <w:rsid w:val="0064157A"/>
    <w:rsid w:val="006462AE"/>
    <w:rsid w:val="0065672D"/>
    <w:rsid w:val="00657644"/>
    <w:rsid w:val="0066289D"/>
    <w:rsid w:val="00664A5D"/>
    <w:rsid w:val="00672419"/>
    <w:rsid w:val="00687808"/>
    <w:rsid w:val="00695891"/>
    <w:rsid w:val="00696827"/>
    <w:rsid w:val="006A35F0"/>
    <w:rsid w:val="006A7BD2"/>
    <w:rsid w:val="006B17DE"/>
    <w:rsid w:val="006B1D82"/>
    <w:rsid w:val="006B6A1D"/>
    <w:rsid w:val="006B7E3D"/>
    <w:rsid w:val="006C07E3"/>
    <w:rsid w:val="006C3DFF"/>
    <w:rsid w:val="006C4B34"/>
    <w:rsid w:val="006C63C7"/>
    <w:rsid w:val="006D38B1"/>
    <w:rsid w:val="006D3A3D"/>
    <w:rsid w:val="006D7A6A"/>
    <w:rsid w:val="006F4A44"/>
    <w:rsid w:val="00704C82"/>
    <w:rsid w:val="0071117E"/>
    <w:rsid w:val="00711264"/>
    <w:rsid w:val="00713A7D"/>
    <w:rsid w:val="0071597C"/>
    <w:rsid w:val="00715E4C"/>
    <w:rsid w:val="00722861"/>
    <w:rsid w:val="007269D9"/>
    <w:rsid w:val="00726CDD"/>
    <w:rsid w:val="00733643"/>
    <w:rsid w:val="00737715"/>
    <w:rsid w:val="00737975"/>
    <w:rsid w:val="007470EE"/>
    <w:rsid w:val="007528DB"/>
    <w:rsid w:val="007612F9"/>
    <w:rsid w:val="00761DAA"/>
    <w:rsid w:val="007664D2"/>
    <w:rsid w:val="007745A5"/>
    <w:rsid w:val="00774684"/>
    <w:rsid w:val="007920D0"/>
    <w:rsid w:val="00793FB1"/>
    <w:rsid w:val="007941BE"/>
    <w:rsid w:val="007A08A0"/>
    <w:rsid w:val="007B3996"/>
    <w:rsid w:val="007B7E94"/>
    <w:rsid w:val="007C05BB"/>
    <w:rsid w:val="007C0DD4"/>
    <w:rsid w:val="007C0F5B"/>
    <w:rsid w:val="007C5FEB"/>
    <w:rsid w:val="007D7977"/>
    <w:rsid w:val="007D7A33"/>
    <w:rsid w:val="007E1C25"/>
    <w:rsid w:val="007E3A75"/>
    <w:rsid w:val="007F15C6"/>
    <w:rsid w:val="007F1C4E"/>
    <w:rsid w:val="007F4AE9"/>
    <w:rsid w:val="007F4EF4"/>
    <w:rsid w:val="00812D5F"/>
    <w:rsid w:val="00816B33"/>
    <w:rsid w:val="00830FF1"/>
    <w:rsid w:val="008322EF"/>
    <w:rsid w:val="0083546E"/>
    <w:rsid w:val="008427F1"/>
    <w:rsid w:val="00844D16"/>
    <w:rsid w:val="00846CD6"/>
    <w:rsid w:val="00847581"/>
    <w:rsid w:val="00850A02"/>
    <w:rsid w:val="00854E52"/>
    <w:rsid w:val="00855978"/>
    <w:rsid w:val="00860D5D"/>
    <w:rsid w:val="008700BE"/>
    <w:rsid w:val="00870DCC"/>
    <w:rsid w:val="0087129B"/>
    <w:rsid w:val="00885F1B"/>
    <w:rsid w:val="00893BCF"/>
    <w:rsid w:val="008971F4"/>
    <w:rsid w:val="00897D7F"/>
    <w:rsid w:val="008A00BB"/>
    <w:rsid w:val="008A42AE"/>
    <w:rsid w:val="008A7452"/>
    <w:rsid w:val="008B4CAB"/>
    <w:rsid w:val="008B5B42"/>
    <w:rsid w:val="008C7951"/>
    <w:rsid w:val="008D6FCF"/>
    <w:rsid w:val="008D796B"/>
    <w:rsid w:val="008F0ED2"/>
    <w:rsid w:val="008F1213"/>
    <w:rsid w:val="008F141A"/>
    <w:rsid w:val="008F1616"/>
    <w:rsid w:val="008F5CD3"/>
    <w:rsid w:val="00900F93"/>
    <w:rsid w:val="00901658"/>
    <w:rsid w:val="00904C8B"/>
    <w:rsid w:val="00905575"/>
    <w:rsid w:val="00907E13"/>
    <w:rsid w:val="00921034"/>
    <w:rsid w:val="009227E0"/>
    <w:rsid w:val="009265B6"/>
    <w:rsid w:val="009330F1"/>
    <w:rsid w:val="009351B4"/>
    <w:rsid w:val="00937595"/>
    <w:rsid w:val="009449A8"/>
    <w:rsid w:val="0094581A"/>
    <w:rsid w:val="00946668"/>
    <w:rsid w:val="0095439E"/>
    <w:rsid w:val="00963058"/>
    <w:rsid w:val="009711EE"/>
    <w:rsid w:val="00972C8B"/>
    <w:rsid w:val="009733FE"/>
    <w:rsid w:val="00973723"/>
    <w:rsid w:val="00980792"/>
    <w:rsid w:val="00983799"/>
    <w:rsid w:val="00985C19"/>
    <w:rsid w:val="009962DD"/>
    <w:rsid w:val="00997426"/>
    <w:rsid w:val="009A2E9A"/>
    <w:rsid w:val="009B2BE5"/>
    <w:rsid w:val="009B3230"/>
    <w:rsid w:val="009B677E"/>
    <w:rsid w:val="009C1CE0"/>
    <w:rsid w:val="009C76BE"/>
    <w:rsid w:val="009D03C8"/>
    <w:rsid w:val="009F3D26"/>
    <w:rsid w:val="00A00149"/>
    <w:rsid w:val="00A00DD4"/>
    <w:rsid w:val="00A01CF8"/>
    <w:rsid w:val="00A03733"/>
    <w:rsid w:val="00A04723"/>
    <w:rsid w:val="00A04BD9"/>
    <w:rsid w:val="00A051BF"/>
    <w:rsid w:val="00A13D44"/>
    <w:rsid w:val="00A22D15"/>
    <w:rsid w:val="00A26C34"/>
    <w:rsid w:val="00A27D38"/>
    <w:rsid w:val="00A31723"/>
    <w:rsid w:val="00A33F86"/>
    <w:rsid w:val="00A37575"/>
    <w:rsid w:val="00A44274"/>
    <w:rsid w:val="00A51FF4"/>
    <w:rsid w:val="00A60513"/>
    <w:rsid w:val="00A616E5"/>
    <w:rsid w:val="00A669D4"/>
    <w:rsid w:val="00A669F2"/>
    <w:rsid w:val="00A74533"/>
    <w:rsid w:val="00A76705"/>
    <w:rsid w:val="00A83045"/>
    <w:rsid w:val="00A839BA"/>
    <w:rsid w:val="00A8469F"/>
    <w:rsid w:val="00A873E8"/>
    <w:rsid w:val="00AA6671"/>
    <w:rsid w:val="00AB508E"/>
    <w:rsid w:val="00AB7AB1"/>
    <w:rsid w:val="00AC0F4C"/>
    <w:rsid w:val="00AC1F80"/>
    <w:rsid w:val="00AC577B"/>
    <w:rsid w:val="00AC6E9B"/>
    <w:rsid w:val="00AD19ED"/>
    <w:rsid w:val="00AD67F9"/>
    <w:rsid w:val="00AD78FF"/>
    <w:rsid w:val="00AE08C9"/>
    <w:rsid w:val="00AE174D"/>
    <w:rsid w:val="00AE1FFB"/>
    <w:rsid w:val="00AE2714"/>
    <w:rsid w:val="00AE2927"/>
    <w:rsid w:val="00B005CB"/>
    <w:rsid w:val="00B01886"/>
    <w:rsid w:val="00B02DC4"/>
    <w:rsid w:val="00B03596"/>
    <w:rsid w:val="00B05D28"/>
    <w:rsid w:val="00B06542"/>
    <w:rsid w:val="00B07662"/>
    <w:rsid w:val="00B126C2"/>
    <w:rsid w:val="00B1484A"/>
    <w:rsid w:val="00B22311"/>
    <w:rsid w:val="00B245B2"/>
    <w:rsid w:val="00B26C7E"/>
    <w:rsid w:val="00B3494E"/>
    <w:rsid w:val="00B52683"/>
    <w:rsid w:val="00B54AE8"/>
    <w:rsid w:val="00B561E9"/>
    <w:rsid w:val="00B5640D"/>
    <w:rsid w:val="00B60B10"/>
    <w:rsid w:val="00B628AF"/>
    <w:rsid w:val="00B71F02"/>
    <w:rsid w:val="00B73C4B"/>
    <w:rsid w:val="00B75BFF"/>
    <w:rsid w:val="00B84836"/>
    <w:rsid w:val="00B85B6E"/>
    <w:rsid w:val="00B87141"/>
    <w:rsid w:val="00B9097F"/>
    <w:rsid w:val="00B92EBC"/>
    <w:rsid w:val="00B94713"/>
    <w:rsid w:val="00B9546D"/>
    <w:rsid w:val="00B96430"/>
    <w:rsid w:val="00BA0749"/>
    <w:rsid w:val="00BB125E"/>
    <w:rsid w:val="00BB40E5"/>
    <w:rsid w:val="00BC47E4"/>
    <w:rsid w:val="00BC4D6F"/>
    <w:rsid w:val="00BC5529"/>
    <w:rsid w:val="00BD68B5"/>
    <w:rsid w:val="00BE31FC"/>
    <w:rsid w:val="00BF19EF"/>
    <w:rsid w:val="00BF6CB3"/>
    <w:rsid w:val="00C01F71"/>
    <w:rsid w:val="00C0342E"/>
    <w:rsid w:val="00C062FD"/>
    <w:rsid w:val="00C241D6"/>
    <w:rsid w:val="00C31D84"/>
    <w:rsid w:val="00C42953"/>
    <w:rsid w:val="00C44715"/>
    <w:rsid w:val="00C50831"/>
    <w:rsid w:val="00C51AF1"/>
    <w:rsid w:val="00C55094"/>
    <w:rsid w:val="00C57391"/>
    <w:rsid w:val="00C678B5"/>
    <w:rsid w:val="00C67AE0"/>
    <w:rsid w:val="00C7097F"/>
    <w:rsid w:val="00C72BE7"/>
    <w:rsid w:val="00C753E3"/>
    <w:rsid w:val="00C769C0"/>
    <w:rsid w:val="00C77400"/>
    <w:rsid w:val="00C8282F"/>
    <w:rsid w:val="00C90F3F"/>
    <w:rsid w:val="00C97043"/>
    <w:rsid w:val="00CA1874"/>
    <w:rsid w:val="00CA3593"/>
    <w:rsid w:val="00CA3E25"/>
    <w:rsid w:val="00CA5373"/>
    <w:rsid w:val="00CA54A2"/>
    <w:rsid w:val="00CA6480"/>
    <w:rsid w:val="00CB1984"/>
    <w:rsid w:val="00CB66CD"/>
    <w:rsid w:val="00CB7E7C"/>
    <w:rsid w:val="00CC467A"/>
    <w:rsid w:val="00CC65C0"/>
    <w:rsid w:val="00CC6BF4"/>
    <w:rsid w:val="00CC76B4"/>
    <w:rsid w:val="00CE549E"/>
    <w:rsid w:val="00CE7AB4"/>
    <w:rsid w:val="00D003C1"/>
    <w:rsid w:val="00D040B0"/>
    <w:rsid w:val="00D055C9"/>
    <w:rsid w:val="00D10695"/>
    <w:rsid w:val="00D11E39"/>
    <w:rsid w:val="00D131E8"/>
    <w:rsid w:val="00D1416E"/>
    <w:rsid w:val="00D142FF"/>
    <w:rsid w:val="00D20B31"/>
    <w:rsid w:val="00D21012"/>
    <w:rsid w:val="00D31168"/>
    <w:rsid w:val="00D34084"/>
    <w:rsid w:val="00D345E8"/>
    <w:rsid w:val="00D3543A"/>
    <w:rsid w:val="00D428FB"/>
    <w:rsid w:val="00D54FD4"/>
    <w:rsid w:val="00D60595"/>
    <w:rsid w:val="00D61F5E"/>
    <w:rsid w:val="00D624B5"/>
    <w:rsid w:val="00D63466"/>
    <w:rsid w:val="00D73B43"/>
    <w:rsid w:val="00D74FD9"/>
    <w:rsid w:val="00D80F62"/>
    <w:rsid w:val="00DA5E2E"/>
    <w:rsid w:val="00DB5D04"/>
    <w:rsid w:val="00DB645D"/>
    <w:rsid w:val="00DB67F0"/>
    <w:rsid w:val="00DB7072"/>
    <w:rsid w:val="00DB7206"/>
    <w:rsid w:val="00DC16F7"/>
    <w:rsid w:val="00DC6896"/>
    <w:rsid w:val="00DD25B8"/>
    <w:rsid w:val="00DD2AAF"/>
    <w:rsid w:val="00DD3AEA"/>
    <w:rsid w:val="00DD7F16"/>
    <w:rsid w:val="00DE0617"/>
    <w:rsid w:val="00DE397D"/>
    <w:rsid w:val="00DF38AD"/>
    <w:rsid w:val="00E009A8"/>
    <w:rsid w:val="00E02BB6"/>
    <w:rsid w:val="00E03F84"/>
    <w:rsid w:val="00E04FBD"/>
    <w:rsid w:val="00E1167E"/>
    <w:rsid w:val="00E15677"/>
    <w:rsid w:val="00E22258"/>
    <w:rsid w:val="00E26924"/>
    <w:rsid w:val="00E440C3"/>
    <w:rsid w:val="00E5115C"/>
    <w:rsid w:val="00E5336C"/>
    <w:rsid w:val="00E53535"/>
    <w:rsid w:val="00E56911"/>
    <w:rsid w:val="00E61C85"/>
    <w:rsid w:val="00E61E4E"/>
    <w:rsid w:val="00E6247D"/>
    <w:rsid w:val="00E75074"/>
    <w:rsid w:val="00E75113"/>
    <w:rsid w:val="00E75D7A"/>
    <w:rsid w:val="00E7762F"/>
    <w:rsid w:val="00E84DEE"/>
    <w:rsid w:val="00E91A7C"/>
    <w:rsid w:val="00E942CB"/>
    <w:rsid w:val="00E97537"/>
    <w:rsid w:val="00EA07BF"/>
    <w:rsid w:val="00EA0C2F"/>
    <w:rsid w:val="00EA0CEB"/>
    <w:rsid w:val="00EA4747"/>
    <w:rsid w:val="00EA6033"/>
    <w:rsid w:val="00EA7555"/>
    <w:rsid w:val="00EB03B7"/>
    <w:rsid w:val="00EB0B85"/>
    <w:rsid w:val="00EB7014"/>
    <w:rsid w:val="00EE3BC3"/>
    <w:rsid w:val="00F042FF"/>
    <w:rsid w:val="00F04901"/>
    <w:rsid w:val="00F05C75"/>
    <w:rsid w:val="00F11616"/>
    <w:rsid w:val="00F1205F"/>
    <w:rsid w:val="00F16CF6"/>
    <w:rsid w:val="00F16FAA"/>
    <w:rsid w:val="00F17ADB"/>
    <w:rsid w:val="00F20773"/>
    <w:rsid w:val="00F23F9D"/>
    <w:rsid w:val="00F2758D"/>
    <w:rsid w:val="00F27DCA"/>
    <w:rsid w:val="00F3025D"/>
    <w:rsid w:val="00F311AB"/>
    <w:rsid w:val="00F37770"/>
    <w:rsid w:val="00F42AD8"/>
    <w:rsid w:val="00F42ADF"/>
    <w:rsid w:val="00F446DB"/>
    <w:rsid w:val="00F44BC3"/>
    <w:rsid w:val="00F63FA5"/>
    <w:rsid w:val="00F63FC7"/>
    <w:rsid w:val="00F64400"/>
    <w:rsid w:val="00F649BE"/>
    <w:rsid w:val="00F757C6"/>
    <w:rsid w:val="00F7633E"/>
    <w:rsid w:val="00F77E34"/>
    <w:rsid w:val="00F91316"/>
    <w:rsid w:val="00F947E3"/>
    <w:rsid w:val="00FA2202"/>
    <w:rsid w:val="00FB00B8"/>
    <w:rsid w:val="00FB7EA5"/>
    <w:rsid w:val="00FC4440"/>
    <w:rsid w:val="00FD7D41"/>
    <w:rsid w:val="00FE5622"/>
    <w:rsid w:val="00FF1B56"/>
    <w:rsid w:val="00FF4B23"/>
    <w:rsid w:val="00FF4DFD"/>
    <w:rsid w:val="09BBF610"/>
    <w:rsid w:val="17880BBC"/>
    <w:rsid w:val="2253FEE6"/>
    <w:rsid w:val="2301B299"/>
    <w:rsid w:val="4DF5DC3B"/>
    <w:rsid w:val="77CAE211"/>
    <w:rsid w:val="7DD833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61F36"/>
  <w15:chartTrackingRefBased/>
  <w15:docId w15:val="{733F6202-CCE9-41C4-AF1A-1A8B5CA4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A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Heading1">
    <w:name w:val="heading 1"/>
    <w:aliases w:val="DES-Heading 1"/>
    <w:basedOn w:val="Normal"/>
    <w:next w:val="Normal"/>
    <w:link w:val="Heading1Char"/>
    <w:autoRedefine/>
    <w:uiPriority w:val="9"/>
    <w:qFormat/>
    <w:rsid w:val="00046FA3"/>
    <w:pPr>
      <w:keepNext/>
      <w:pBdr>
        <w:bottom w:val="single" w:sz="4" w:space="1" w:color="auto"/>
      </w:pBdr>
      <w:spacing w:line="276" w:lineRule="auto"/>
      <w:outlineLvl w:val="0"/>
    </w:pPr>
    <w:rPr>
      <w:rFonts w:ascii="Calibri" w:hAnsi="Calibri"/>
      <w:b/>
      <w:bCs/>
      <w:smallCaps/>
      <w:kern w:val="28"/>
      <w:szCs w:val="22"/>
      <w:lang w:val="x-none" w:eastAsia="x-none"/>
    </w:rPr>
  </w:style>
  <w:style w:type="paragraph" w:styleId="Heading2">
    <w:name w:val="heading 2"/>
    <w:aliases w:val="Heading 2 Char1 Char,Heading 2 Char Char Char,Heading 2 Char1 Char Char Char,Heading 2 Char Char Char Char Char,Heading 2 Char1 Char Char Char Char Char,Heading 2 Char Char Char Char Char Char Char,DES-Heading 2"/>
    <w:basedOn w:val="Normal"/>
    <w:next w:val="Normal"/>
    <w:link w:val="Heading2Char1"/>
    <w:uiPriority w:val="9"/>
    <w:qFormat/>
    <w:rsid w:val="00046FA3"/>
    <w:pPr>
      <w:keepNext/>
      <w:numPr>
        <w:ilvl w:val="1"/>
        <w:numId w:val="4"/>
      </w:numPr>
      <w:spacing w:before="240" w:after="60"/>
      <w:outlineLvl w:val="1"/>
    </w:pPr>
    <w:rPr>
      <w:b/>
      <w:bCs/>
      <w:caps/>
      <w:lang w:val="x-none" w:eastAsia="x-none"/>
    </w:rPr>
  </w:style>
  <w:style w:type="paragraph" w:styleId="Heading3">
    <w:name w:val="heading 3"/>
    <w:aliases w:val="DES-Heading 3"/>
    <w:basedOn w:val="Normal"/>
    <w:next w:val="Normal"/>
    <w:link w:val="Heading3Char"/>
    <w:autoRedefine/>
    <w:uiPriority w:val="9"/>
    <w:qFormat/>
    <w:rsid w:val="00046FA3"/>
    <w:pPr>
      <w:spacing w:before="120" w:after="120" w:line="276" w:lineRule="auto"/>
      <w:ind w:left="630"/>
      <w:outlineLvl w:val="2"/>
    </w:pPr>
    <w:rPr>
      <w:rFonts w:ascii="Arial" w:hAnsi="Arial" w:cs="Arial"/>
      <w:bCs/>
      <w:sz w:val="20"/>
      <w:szCs w:val="22"/>
      <w:lang w:val="x-none" w:eastAsia="x-none" w:bidi="en-US"/>
    </w:rPr>
  </w:style>
  <w:style w:type="paragraph" w:styleId="Heading4">
    <w:name w:val="heading 4"/>
    <w:basedOn w:val="Normal"/>
    <w:next w:val="Normal"/>
    <w:link w:val="Heading4Char"/>
    <w:uiPriority w:val="9"/>
    <w:qFormat/>
    <w:rsid w:val="00046FA3"/>
    <w:pPr>
      <w:keepNext/>
      <w:numPr>
        <w:ilvl w:val="3"/>
        <w:numId w:val="4"/>
      </w:numPr>
      <w:tabs>
        <w:tab w:val="left" w:pos="0"/>
      </w:tabs>
      <w:spacing w:before="240" w:after="60"/>
      <w:outlineLvl w:val="3"/>
    </w:pPr>
    <w:rPr>
      <w:b/>
      <w:bCs/>
      <w:i/>
      <w:iCs/>
      <w:lang w:val="x-none" w:eastAsia="x-none"/>
    </w:rPr>
  </w:style>
  <w:style w:type="paragraph" w:styleId="Heading5">
    <w:name w:val="heading 5"/>
    <w:basedOn w:val="Normal"/>
    <w:next w:val="Normal"/>
    <w:link w:val="Heading5Char"/>
    <w:autoRedefine/>
    <w:uiPriority w:val="9"/>
    <w:qFormat/>
    <w:rsid w:val="00046FA3"/>
    <w:pPr>
      <w:numPr>
        <w:ilvl w:val="4"/>
        <w:numId w:val="4"/>
      </w:numPr>
      <w:tabs>
        <w:tab w:val="left" w:pos="0"/>
      </w:tabs>
      <w:spacing w:before="240" w:after="60"/>
      <w:outlineLvl w:val="4"/>
    </w:pPr>
    <w:rPr>
      <w:lang w:val="x-none" w:eastAsia="x-none"/>
    </w:rPr>
  </w:style>
  <w:style w:type="paragraph" w:styleId="Heading6">
    <w:name w:val="heading 6"/>
    <w:basedOn w:val="Normal"/>
    <w:next w:val="Normal"/>
    <w:link w:val="Heading6Char"/>
    <w:uiPriority w:val="9"/>
    <w:qFormat/>
    <w:rsid w:val="00046FA3"/>
    <w:pPr>
      <w:numPr>
        <w:ilvl w:val="5"/>
        <w:numId w:val="4"/>
      </w:numPr>
      <w:tabs>
        <w:tab w:val="left" w:pos="0"/>
      </w:tabs>
      <w:spacing w:before="240" w:after="60"/>
      <w:outlineLvl w:val="5"/>
    </w:pPr>
    <w:rPr>
      <w:i/>
      <w:iCs/>
      <w:lang w:val="x-none" w:eastAsia="x-none"/>
    </w:rPr>
  </w:style>
  <w:style w:type="paragraph" w:styleId="Heading7">
    <w:name w:val="heading 7"/>
    <w:basedOn w:val="Normal"/>
    <w:next w:val="Normal"/>
    <w:link w:val="Heading7Char"/>
    <w:uiPriority w:val="9"/>
    <w:qFormat/>
    <w:rsid w:val="00046FA3"/>
    <w:pPr>
      <w:numPr>
        <w:ilvl w:val="6"/>
        <w:numId w:val="4"/>
      </w:numPr>
      <w:tabs>
        <w:tab w:val="left" w:pos="0"/>
      </w:tabs>
      <w:spacing w:before="240" w:after="60" w:line="360" w:lineRule="auto"/>
      <w:outlineLvl w:val="6"/>
    </w:pPr>
    <w:rPr>
      <w:b/>
      <w:sz w:val="28"/>
      <w:szCs w:val="20"/>
      <w:lang w:val="x-none" w:eastAsia="x-none"/>
    </w:rPr>
  </w:style>
  <w:style w:type="paragraph" w:styleId="Heading8">
    <w:name w:val="heading 8"/>
    <w:basedOn w:val="Normal"/>
    <w:next w:val="Normal"/>
    <w:link w:val="Heading8Char"/>
    <w:uiPriority w:val="9"/>
    <w:qFormat/>
    <w:rsid w:val="00046FA3"/>
    <w:pPr>
      <w:numPr>
        <w:ilvl w:val="7"/>
        <w:numId w:val="4"/>
      </w:numPr>
      <w:tabs>
        <w:tab w:val="left" w:pos="0"/>
      </w:tabs>
      <w:spacing w:before="240" w:after="60"/>
      <w:outlineLvl w:val="7"/>
    </w:pPr>
    <w:rPr>
      <w:i/>
      <w:iCs/>
      <w:sz w:val="20"/>
      <w:szCs w:val="20"/>
      <w:lang w:val="x-none" w:eastAsia="x-none"/>
    </w:rPr>
  </w:style>
  <w:style w:type="paragraph" w:styleId="Heading9">
    <w:name w:val="heading 9"/>
    <w:basedOn w:val="Normal"/>
    <w:next w:val="Normal"/>
    <w:link w:val="Heading9Char"/>
    <w:autoRedefine/>
    <w:uiPriority w:val="9"/>
    <w:qFormat/>
    <w:rsid w:val="00046FA3"/>
    <w:pPr>
      <w:numPr>
        <w:ilvl w:val="8"/>
        <w:numId w:val="4"/>
      </w:numPr>
      <w:tabs>
        <w:tab w:val="left" w:pos="0"/>
      </w:tabs>
      <w:spacing w:before="240" w:after="60"/>
      <w:outlineLvl w:val="8"/>
    </w:pPr>
    <w:rPr>
      <w:i/>
      <w:iCs/>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S-Heading 1 Char"/>
    <w:basedOn w:val="DefaultParagraphFont"/>
    <w:link w:val="Heading1"/>
    <w:uiPriority w:val="9"/>
    <w:rsid w:val="00046FA3"/>
    <w:rPr>
      <w:rFonts w:ascii="Calibri" w:eastAsia="Times New Roman" w:hAnsi="Calibri" w:cs="Times New Roman"/>
      <w:b/>
      <w:bCs/>
      <w:smallCaps/>
      <w:kern w:val="28"/>
      <w:sz w:val="24"/>
      <w:lang w:val="x-none" w:eastAsia="x-none"/>
      <w14:ligatures w14:val="none"/>
    </w:rPr>
  </w:style>
  <w:style w:type="character" w:customStyle="1" w:styleId="Heading2Char">
    <w:name w:val="Heading 2 Char"/>
    <w:aliases w:val="DES-Heading 2 Char"/>
    <w:basedOn w:val="DefaultParagraphFont"/>
    <w:uiPriority w:val="9"/>
    <w:rsid w:val="00046FA3"/>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aliases w:val="DES-Heading 3 Char"/>
    <w:basedOn w:val="DefaultParagraphFont"/>
    <w:link w:val="Heading3"/>
    <w:uiPriority w:val="9"/>
    <w:rsid w:val="00046FA3"/>
    <w:rPr>
      <w:rFonts w:ascii="Arial" w:eastAsia="Times New Roman" w:hAnsi="Arial" w:cs="Arial"/>
      <w:bCs/>
      <w:kern w:val="0"/>
      <w:sz w:val="20"/>
      <w:lang w:val="x-none" w:eastAsia="x-none" w:bidi="en-US"/>
      <w14:ligatures w14:val="none"/>
    </w:rPr>
  </w:style>
  <w:style w:type="character" w:customStyle="1" w:styleId="Heading4Char">
    <w:name w:val="Heading 4 Char"/>
    <w:basedOn w:val="DefaultParagraphFont"/>
    <w:link w:val="Heading4"/>
    <w:uiPriority w:val="9"/>
    <w:rsid w:val="00046FA3"/>
    <w:rPr>
      <w:rFonts w:ascii="Times New Roman" w:eastAsia="Times New Roman" w:hAnsi="Times New Roman" w:cs="Times New Roman"/>
      <w:b/>
      <w:bCs/>
      <w:i/>
      <w:iCs/>
      <w:kern w:val="0"/>
      <w:sz w:val="24"/>
      <w:szCs w:val="24"/>
      <w:lang w:val="x-none" w:eastAsia="x-none"/>
      <w14:ligatures w14:val="none"/>
    </w:rPr>
  </w:style>
  <w:style w:type="character" w:customStyle="1" w:styleId="Heading5Char">
    <w:name w:val="Heading 5 Char"/>
    <w:basedOn w:val="DefaultParagraphFont"/>
    <w:link w:val="Heading5"/>
    <w:uiPriority w:val="9"/>
    <w:rsid w:val="00046FA3"/>
    <w:rPr>
      <w:rFonts w:ascii="Times New Roman" w:eastAsia="Times New Roman" w:hAnsi="Times New Roman" w:cs="Times New Roman"/>
      <w:kern w:val="0"/>
      <w:sz w:val="24"/>
      <w:szCs w:val="24"/>
      <w:lang w:val="x-none" w:eastAsia="x-none"/>
      <w14:ligatures w14:val="none"/>
    </w:rPr>
  </w:style>
  <w:style w:type="character" w:customStyle="1" w:styleId="Heading6Char">
    <w:name w:val="Heading 6 Char"/>
    <w:basedOn w:val="DefaultParagraphFont"/>
    <w:link w:val="Heading6"/>
    <w:uiPriority w:val="9"/>
    <w:rsid w:val="00046FA3"/>
    <w:rPr>
      <w:rFonts w:ascii="Times New Roman" w:eastAsia="Times New Roman" w:hAnsi="Times New Roman" w:cs="Times New Roman"/>
      <w:i/>
      <w:iCs/>
      <w:kern w:val="0"/>
      <w:sz w:val="24"/>
      <w:szCs w:val="24"/>
      <w:lang w:val="x-none" w:eastAsia="x-none"/>
      <w14:ligatures w14:val="none"/>
    </w:rPr>
  </w:style>
  <w:style w:type="character" w:customStyle="1" w:styleId="Heading7Char">
    <w:name w:val="Heading 7 Char"/>
    <w:basedOn w:val="DefaultParagraphFont"/>
    <w:link w:val="Heading7"/>
    <w:uiPriority w:val="9"/>
    <w:rsid w:val="00046FA3"/>
    <w:rPr>
      <w:rFonts w:ascii="Times New Roman" w:eastAsia="Times New Roman" w:hAnsi="Times New Roman" w:cs="Times New Roman"/>
      <w:b/>
      <w:kern w:val="0"/>
      <w:sz w:val="28"/>
      <w:szCs w:val="20"/>
      <w:lang w:val="x-none" w:eastAsia="x-none"/>
      <w14:ligatures w14:val="none"/>
    </w:rPr>
  </w:style>
  <w:style w:type="character" w:customStyle="1" w:styleId="Heading8Char">
    <w:name w:val="Heading 8 Char"/>
    <w:basedOn w:val="DefaultParagraphFont"/>
    <w:link w:val="Heading8"/>
    <w:uiPriority w:val="9"/>
    <w:rsid w:val="00046FA3"/>
    <w:rPr>
      <w:rFonts w:ascii="Times New Roman" w:eastAsia="Times New Roman" w:hAnsi="Times New Roman" w:cs="Times New Roman"/>
      <w:i/>
      <w:iCs/>
      <w:kern w:val="0"/>
      <w:sz w:val="20"/>
      <w:szCs w:val="20"/>
      <w:lang w:val="x-none" w:eastAsia="x-none"/>
      <w14:ligatures w14:val="none"/>
    </w:rPr>
  </w:style>
  <w:style w:type="character" w:customStyle="1" w:styleId="Heading9Char">
    <w:name w:val="Heading 9 Char"/>
    <w:basedOn w:val="DefaultParagraphFont"/>
    <w:link w:val="Heading9"/>
    <w:uiPriority w:val="9"/>
    <w:rsid w:val="00046FA3"/>
    <w:rPr>
      <w:rFonts w:ascii="Times New Roman" w:eastAsia="Times New Roman" w:hAnsi="Times New Roman" w:cs="Times New Roman"/>
      <w:i/>
      <w:iCs/>
      <w:kern w:val="0"/>
      <w:sz w:val="18"/>
      <w:szCs w:val="18"/>
      <w:lang w:val="x-none" w:eastAsia="x-none"/>
      <w14:ligatures w14:val="none"/>
    </w:rPr>
  </w:style>
  <w:style w:type="character" w:customStyle="1" w:styleId="Heading2Char1">
    <w:name w:val="Heading 2 Char1"/>
    <w:aliases w:val="Heading 2 Char1 Char Char,Heading 2 Char Char Char Char,Heading 2 Char1 Char Char Char Char,Heading 2 Char Char Char Char Char Char,Heading 2 Char1 Char Char Char Char Char Char,Heading 2 Char Char Char Char Char Char Char Char"/>
    <w:link w:val="Heading2"/>
    <w:uiPriority w:val="9"/>
    <w:rsid w:val="00046FA3"/>
    <w:rPr>
      <w:rFonts w:ascii="Times New Roman" w:eastAsia="Times New Roman" w:hAnsi="Times New Roman" w:cs="Times New Roman"/>
      <w:b/>
      <w:bCs/>
      <w:caps/>
      <w:kern w:val="0"/>
      <w:sz w:val="24"/>
      <w:szCs w:val="24"/>
      <w:lang w:val="x-none" w:eastAsia="x-none"/>
      <w14:ligatures w14:val="none"/>
    </w:rPr>
  </w:style>
  <w:style w:type="paragraph" w:styleId="Header">
    <w:name w:val="header"/>
    <w:basedOn w:val="Normal"/>
    <w:link w:val="HeaderChar"/>
    <w:rsid w:val="00046FA3"/>
    <w:pPr>
      <w:tabs>
        <w:tab w:val="center" w:pos="4320"/>
        <w:tab w:val="right" w:pos="8640"/>
      </w:tabs>
    </w:pPr>
    <w:rPr>
      <w:lang w:val="x-none" w:eastAsia="x-none"/>
    </w:rPr>
  </w:style>
  <w:style w:type="character" w:customStyle="1" w:styleId="HeaderChar">
    <w:name w:val="Header Char"/>
    <w:basedOn w:val="DefaultParagraphFont"/>
    <w:link w:val="Header"/>
    <w:rsid w:val="00046FA3"/>
    <w:rPr>
      <w:rFonts w:ascii="Times New Roman" w:eastAsia="Times New Roman" w:hAnsi="Times New Roman" w:cs="Times New Roman"/>
      <w:kern w:val="0"/>
      <w:sz w:val="24"/>
      <w:szCs w:val="24"/>
      <w:lang w:val="x-none" w:eastAsia="x-none"/>
      <w14:ligatures w14:val="none"/>
    </w:rPr>
  </w:style>
  <w:style w:type="paragraph" w:styleId="Footer">
    <w:name w:val="footer"/>
    <w:basedOn w:val="Normal"/>
    <w:link w:val="FooterChar"/>
    <w:uiPriority w:val="99"/>
    <w:rsid w:val="00046FA3"/>
    <w:pPr>
      <w:tabs>
        <w:tab w:val="center" w:pos="4320"/>
        <w:tab w:val="right" w:pos="8640"/>
      </w:tabs>
    </w:pPr>
    <w:rPr>
      <w:lang w:val="x-none" w:eastAsia="x-none"/>
    </w:rPr>
  </w:style>
  <w:style w:type="character" w:customStyle="1" w:styleId="FooterChar">
    <w:name w:val="Footer Char"/>
    <w:basedOn w:val="DefaultParagraphFont"/>
    <w:link w:val="Footer"/>
    <w:uiPriority w:val="99"/>
    <w:rsid w:val="00046FA3"/>
    <w:rPr>
      <w:rFonts w:ascii="Times New Roman" w:eastAsia="Times New Roman" w:hAnsi="Times New Roman" w:cs="Times New Roman"/>
      <w:kern w:val="0"/>
      <w:sz w:val="24"/>
      <w:szCs w:val="24"/>
      <w:lang w:val="x-none" w:eastAsia="x-none"/>
      <w14:ligatures w14:val="none"/>
    </w:rPr>
  </w:style>
  <w:style w:type="character" w:styleId="Hyperlink">
    <w:name w:val="Hyperlink"/>
    <w:uiPriority w:val="99"/>
    <w:rsid w:val="00046FA3"/>
    <w:rPr>
      <w:color w:val="0000FF"/>
      <w:u w:val="single"/>
    </w:rPr>
  </w:style>
  <w:style w:type="paragraph" w:styleId="TOC1">
    <w:name w:val="toc 1"/>
    <w:basedOn w:val="Normal"/>
    <w:next w:val="Normal"/>
    <w:autoRedefine/>
    <w:uiPriority w:val="39"/>
    <w:rsid w:val="00046FA3"/>
    <w:pPr>
      <w:tabs>
        <w:tab w:val="left" w:pos="480"/>
        <w:tab w:val="right" w:leader="dot" w:pos="9350"/>
      </w:tabs>
      <w:spacing w:before="120" w:after="120"/>
    </w:pPr>
    <w:rPr>
      <w:rFonts w:ascii="Arial" w:hAnsi="Arial" w:cs="Arial"/>
      <w:b/>
      <w:bCs/>
      <w:noProof/>
      <w:sz w:val="20"/>
      <w:szCs w:val="28"/>
    </w:rPr>
  </w:style>
  <w:style w:type="paragraph" w:styleId="TOC2">
    <w:name w:val="toc 2"/>
    <w:basedOn w:val="Normal"/>
    <w:next w:val="Normal"/>
    <w:autoRedefine/>
    <w:uiPriority w:val="39"/>
    <w:rsid w:val="00046FA3"/>
    <w:pPr>
      <w:ind w:left="240"/>
    </w:pPr>
    <w:rPr>
      <w:rFonts w:ascii="Arial" w:hAnsi="Arial"/>
      <w:sz w:val="20"/>
      <w:szCs w:val="20"/>
    </w:rPr>
  </w:style>
  <w:style w:type="paragraph" w:styleId="BalloonText">
    <w:name w:val="Balloon Text"/>
    <w:basedOn w:val="Normal"/>
    <w:link w:val="BalloonTextChar"/>
    <w:uiPriority w:val="99"/>
    <w:semiHidden/>
    <w:rsid w:val="00046FA3"/>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046FA3"/>
    <w:rPr>
      <w:rFonts w:ascii="Tahoma" w:eastAsia="Times New Roman" w:hAnsi="Tahoma" w:cs="Times New Roman"/>
      <w:kern w:val="0"/>
      <w:sz w:val="16"/>
      <w:szCs w:val="16"/>
      <w:lang w:val="x-none" w:eastAsia="x-none"/>
      <w14:ligatures w14:val="none"/>
    </w:rPr>
  </w:style>
  <w:style w:type="character" w:styleId="CommentReference">
    <w:name w:val="annotation reference"/>
    <w:uiPriority w:val="99"/>
    <w:semiHidden/>
    <w:rsid w:val="00046FA3"/>
    <w:rPr>
      <w:sz w:val="16"/>
      <w:szCs w:val="16"/>
    </w:rPr>
  </w:style>
  <w:style w:type="paragraph" w:styleId="CommentText">
    <w:name w:val="annotation text"/>
    <w:basedOn w:val="Normal"/>
    <w:link w:val="CommentTextChar"/>
    <w:uiPriority w:val="99"/>
    <w:rsid w:val="00046FA3"/>
    <w:rPr>
      <w:sz w:val="20"/>
      <w:szCs w:val="20"/>
      <w:lang w:val="x-none" w:eastAsia="x-none"/>
    </w:rPr>
  </w:style>
  <w:style w:type="character" w:customStyle="1" w:styleId="CommentTextChar">
    <w:name w:val="Comment Text Char"/>
    <w:basedOn w:val="DefaultParagraphFont"/>
    <w:link w:val="CommentText"/>
    <w:uiPriority w:val="99"/>
    <w:rsid w:val="00046FA3"/>
    <w:rPr>
      <w:rFonts w:ascii="Times New Roman" w:eastAsia="Times New Roman" w:hAnsi="Times New Roman" w:cs="Times New Roman"/>
      <w:kern w:val="0"/>
      <w:sz w:val="20"/>
      <w:szCs w:val="20"/>
      <w:lang w:val="x-none" w:eastAsia="x-none"/>
      <w14:ligatures w14:val="none"/>
    </w:rPr>
  </w:style>
  <w:style w:type="character" w:styleId="FollowedHyperlink">
    <w:name w:val="FollowedHyperlink"/>
    <w:uiPriority w:val="99"/>
    <w:rsid w:val="00046FA3"/>
    <w:rPr>
      <w:color w:val="800080"/>
      <w:u w:val="single"/>
    </w:rPr>
  </w:style>
  <w:style w:type="table" w:styleId="TableGrid">
    <w:name w:val="Table Grid"/>
    <w:basedOn w:val="TableNormal"/>
    <w:uiPriority w:val="59"/>
    <w:rsid w:val="00046FA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46FA3"/>
    <w:pPr>
      <w:overflowPunct/>
      <w:autoSpaceDE/>
      <w:autoSpaceDN/>
      <w:adjustRightInd/>
      <w:spacing w:after="120"/>
      <w:ind w:left="102"/>
      <w:jc w:val="both"/>
      <w:textAlignment w:val="auto"/>
    </w:pPr>
  </w:style>
  <w:style w:type="paragraph" w:styleId="BodyText">
    <w:name w:val="Body Text"/>
    <w:basedOn w:val="Normal"/>
    <w:link w:val="BodyTextChar"/>
    <w:rsid w:val="00046FA3"/>
    <w:pPr>
      <w:jc w:val="both"/>
    </w:pPr>
    <w:rPr>
      <w:i/>
      <w:iCs/>
      <w:vanish/>
      <w:color w:val="0000FF"/>
      <w:lang w:val="x-none" w:eastAsia="x-none"/>
    </w:rPr>
  </w:style>
  <w:style w:type="character" w:customStyle="1" w:styleId="BodyTextChar">
    <w:name w:val="Body Text Char"/>
    <w:basedOn w:val="DefaultParagraphFont"/>
    <w:link w:val="BodyText"/>
    <w:rsid w:val="00046FA3"/>
    <w:rPr>
      <w:rFonts w:ascii="Times New Roman" w:eastAsia="Times New Roman" w:hAnsi="Times New Roman" w:cs="Times New Roman"/>
      <w:i/>
      <w:iCs/>
      <w:vanish/>
      <w:color w:val="0000FF"/>
      <w:kern w:val="0"/>
      <w:sz w:val="24"/>
      <w:szCs w:val="24"/>
      <w:lang w:val="x-none" w:eastAsia="x-none"/>
      <w14:ligatures w14:val="none"/>
    </w:rPr>
  </w:style>
  <w:style w:type="paragraph" w:customStyle="1" w:styleId="SectionIIHeading2">
    <w:name w:val="Section II Heading 2"/>
    <w:basedOn w:val="Heading2"/>
    <w:link w:val="SectionIIHeading2Char"/>
    <w:rsid w:val="00046FA3"/>
    <w:pPr>
      <w:keepNext w:val="0"/>
      <w:widowControl w:val="0"/>
      <w:overflowPunct/>
      <w:autoSpaceDE/>
      <w:autoSpaceDN/>
      <w:adjustRightInd/>
      <w:spacing w:line="480" w:lineRule="auto"/>
      <w:contextualSpacing/>
      <w:textAlignment w:val="auto"/>
    </w:pPr>
    <w:rPr>
      <w:bCs w:val="0"/>
      <w:sz w:val="32"/>
    </w:rPr>
  </w:style>
  <w:style w:type="character" w:customStyle="1" w:styleId="SectionIIHeading2Char">
    <w:name w:val="Section II Heading 2 Char"/>
    <w:link w:val="SectionIIHeading2"/>
    <w:rsid w:val="00046FA3"/>
    <w:rPr>
      <w:rFonts w:ascii="Times New Roman" w:eastAsia="Times New Roman" w:hAnsi="Times New Roman" w:cs="Times New Roman"/>
      <w:b/>
      <w:caps/>
      <w:kern w:val="0"/>
      <w:sz w:val="32"/>
      <w:szCs w:val="24"/>
      <w:lang w:val="x-none" w:eastAsia="x-none"/>
      <w14:ligatures w14:val="none"/>
    </w:rPr>
  </w:style>
  <w:style w:type="paragraph" w:styleId="BodyTextIndent">
    <w:name w:val="Body Text Indent"/>
    <w:basedOn w:val="Normal"/>
    <w:link w:val="BodyTextIndentChar"/>
    <w:rsid w:val="00046FA3"/>
    <w:pPr>
      <w:spacing w:after="120"/>
      <w:ind w:left="360"/>
    </w:pPr>
    <w:rPr>
      <w:lang w:val="x-none" w:eastAsia="x-none"/>
    </w:rPr>
  </w:style>
  <w:style w:type="character" w:customStyle="1" w:styleId="BodyTextIndentChar">
    <w:name w:val="Body Text Indent Char"/>
    <w:basedOn w:val="DefaultParagraphFont"/>
    <w:link w:val="BodyTextIndent"/>
    <w:rsid w:val="00046FA3"/>
    <w:rPr>
      <w:rFonts w:ascii="Times New Roman" w:eastAsia="Times New Roman" w:hAnsi="Times New Roman" w:cs="Times New Roman"/>
      <w:kern w:val="0"/>
      <w:sz w:val="24"/>
      <w:szCs w:val="24"/>
      <w:lang w:val="x-none" w:eastAsia="x-none"/>
      <w14:ligatures w14:val="none"/>
    </w:rPr>
  </w:style>
  <w:style w:type="paragraph" w:styleId="DocumentMap">
    <w:name w:val="Document Map"/>
    <w:basedOn w:val="Normal"/>
    <w:link w:val="DocumentMapChar"/>
    <w:semiHidden/>
    <w:rsid w:val="00046FA3"/>
    <w:pPr>
      <w:shd w:val="clear" w:color="auto" w:fill="000080"/>
    </w:pPr>
    <w:rPr>
      <w:rFonts w:ascii="Tahoma" w:hAnsi="Tahoma"/>
      <w:lang w:val="x-none" w:eastAsia="x-none"/>
    </w:rPr>
  </w:style>
  <w:style w:type="character" w:customStyle="1" w:styleId="DocumentMapChar">
    <w:name w:val="Document Map Char"/>
    <w:basedOn w:val="DefaultParagraphFont"/>
    <w:link w:val="DocumentMap"/>
    <w:semiHidden/>
    <w:rsid w:val="00046FA3"/>
    <w:rPr>
      <w:rFonts w:ascii="Tahoma" w:eastAsia="Times New Roman" w:hAnsi="Tahoma" w:cs="Times New Roman"/>
      <w:kern w:val="0"/>
      <w:sz w:val="24"/>
      <w:szCs w:val="24"/>
      <w:shd w:val="clear" w:color="auto" w:fill="000080"/>
      <w:lang w:val="x-none" w:eastAsia="x-none"/>
      <w14:ligatures w14:val="none"/>
    </w:rPr>
  </w:style>
  <w:style w:type="paragraph" w:styleId="CommentSubject">
    <w:name w:val="annotation subject"/>
    <w:basedOn w:val="CommentText"/>
    <w:next w:val="CommentText"/>
    <w:link w:val="CommentSubjectChar"/>
    <w:uiPriority w:val="99"/>
    <w:semiHidden/>
    <w:rsid w:val="00046FA3"/>
    <w:rPr>
      <w:b/>
      <w:bCs/>
    </w:rPr>
  </w:style>
  <w:style w:type="character" w:customStyle="1" w:styleId="CommentSubjectChar">
    <w:name w:val="Comment Subject Char"/>
    <w:basedOn w:val="CommentTextChar"/>
    <w:link w:val="CommentSubject"/>
    <w:uiPriority w:val="99"/>
    <w:semiHidden/>
    <w:rsid w:val="00046FA3"/>
    <w:rPr>
      <w:rFonts w:ascii="Times New Roman" w:eastAsia="Times New Roman" w:hAnsi="Times New Roman" w:cs="Times New Roman"/>
      <w:b/>
      <w:bCs/>
      <w:kern w:val="0"/>
      <w:sz w:val="20"/>
      <w:szCs w:val="20"/>
      <w:lang w:val="x-none" w:eastAsia="x-none"/>
      <w14:ligatures w14:val="none"/>
    </w:rPr>
  </w:style>
  <w:style w:type="paragraph" w:styleId="TOC3">
    <w:name w:val="toc 3"/>
    <w:basedOn w:val="Normal"/>
    <w:next w:val="Normal"/>
    <w:autoRedefine/>
    <w:uiPriority w:val="39"/>
    <w:rsid w:val="00046FA3"/>
    <w:pPr>
      <w:ind w:left="480"/>
    </w:pPr>
    <w:rPr>
      <w:rFonts w:ascii="Calibri" w:hAnsi="Calibri"/>
      <w:i/>
      <w:iCs/>
      <w:sz w:val="20"/>
      <w:szCs w:val="20"/>
    </w:rPr>
  </w:style>
  <w:style w:type="paragraph" w:styleId="TOC4">
    <w:name w:val="toc 4"/>
    <w:basedOn w:val="Normal"/>
    <w:next w:val="Normal"/>
    <w:autoRedefine/>
    <w:uiPriority w:val="39"/>
    <w:rsid w:val="00046FA3"/>
    <w:pPr>
      <w:ind w:left="720"/>
    </w:pPr>
    <w:rPr>
      <w:rFonts w:ascii="Calibri" w:hAnsi="Calibri"/>
      <w:sz w:val="18"/>
      <w:szCs w:val="18"/>
    </w:rPr>
  </w:style>
  <w:style w:type="paragraph" w:styleId="TOC5">
    <w:name w:val="toc 5"/>
    <w:basedOn w:val="Normal"/>
    <w:next w:val="Normal"/>
    <w:autoRedefine/>
    <w:uiPriority w:val="39"/>
    <w:rsid w:val="00046FA3"/>
    <w:pPr>
      <w:ind w:left="960"/>
    </w:pPr>
    <w:rPr>
      <w:rFonts w:ascii="Calibri" w:hAnsi="Calibri"/>
      <w:sz w:val="18"/>
      <w:szCs w:val="18"/>
    </w:rPr>
  </w:style>
  <w:style w:type="paragraph" w:styleId="TOC6">
    <w:name w:val="toc 6"/>
    <w:basedOn w:val="Normal"/>
    <w:next w:val="Normal"/>
    <w:autoRedefine/>
    <w:uiPriority w:val="39"/>
    <w:rsid w:val="00046FA3"/>
    <w:pPr>
      <w:ind w:left="1200"/>
    </w:pPr>
    <w:rPr>
      <w:rFonts w:ascii="Calibri" w:hAnsi="Calibri"/>
      <w:sz w:val="18"/>
      <w:szCs w:val="18"/>
    </w:rPr>
  </w:style>
  <w:style w:type="paragraph" w:styleId="TOC7">
    <w:name w:val="toc 7"/>
    <w:basedOn w:val="Normal"/>
    <w:next w:val="Normal"/>
    <w:autoRedefine/>
    <w:uiPriority w:val="39"/>
    <w:rsid w:val="00046FA3"/>
    <w:pPr>
      <w:ind w:left="1440"/>
    </w:pPr>
    <w:rPr>
      <w:rFonts w:ascii="Calibri" w:hAnsi="Calibri"/>
      <w:sz w:val="18"/>
      <w:szCs w:val="18"/>
    </w:rPr>
  </w:style>
  <w:style w:type="paragraph" w:styleId="TOC8">
    <w:name w:val="toc 8"/>
    <w:basedOn w:val="Normal"/>
    <w:next w:val="Normal"/>
    <w:autoRedefine/>
    <w:uiPriority w:val="39"/>
    <w:rsid w:val="00046FA3"/>
    <w:pPr>
      <w:ind w:left="1680"/>
    </w:pPr>
    <w:rPr>
      <w:rFonts w:ascii="Calibri" w:hAnsi="Calibri"/>
      <w:sz w:val="18"/>
      <w:szCs w:val="18"/>
    </w:rPr>
  </w:style>
  <w:style w:type="paragraph" w:styleId="TOC9">
    <w:name w:val="toc 9"/>
    <w:basedOn w:val="Normal"/>
    <w:next w:val="Normal"/>
    <w:autoRedefine/>
    <w:uiPriority w:val="39"/>
    <w:rsid w:val="00046FA3"/>
    <w:pPr>
      <w:ind w:left="1920"/>
    </w:pPr>
    <w:rPr>
      <w:rFonts w:ascii="Calibri" w:hAnsi="Calibri"/>
      <w:sz w:val="18"/>
      <w:szCs w:val="18"/>
    </w:rPr>
  </w:style>
  <w:style w:type="paragraph" w:customStyle="1" w:styleId="Explanation">
    <w:name w:val="Explanation"/>
    <w:basedOn w:val="Normal"/>
    <w:rsid w:val="00046FA3"/>
    <w:pPr>
      <w:pBdr>
        <w:top w:val="single" w:sz="4" w:space="1" w:color="auto"/>
        <w:left w:val="single" w:sz="4" w:space="4" w:color="auto"/>
        <w:bottom w:val="single" w:sz="4" w:space="1" w:color="auto"/>
        <w:right w:val="single" w:sz="4" w:space="4" w:color="auto"/>
      </w:pBdr>
      <w:shd w:val="pct20" w:color="auto" w:fill="FFFFFF"/>
      <w:overflowPunct/>
      <w:autoSpaceDE/>
      <w:autoSpaceDN/>
      <w:adjustRightInd/>
      <w:spacing w:before="120" w:after="120"/>
      <w:ind w:left="720" w:right="720"/>
      <w:textAlignment w:val="auto"/>
    </w:pPr>
    <w:rPr>
      <w:b/>
      <w:color w:val="008080"/>
      <w:sz w:val="22"/>
      <w:szCs w:val="20"/>
    </w:rPr>
  </w:style>
  <w:style w:type="paragraph" w:styleId="Caption">
    <w:name w:val="caption"/>
    <w:basedOn w:val="Normal"/>
    <w:next w:val="Normal"/>
    <w:qFormat/>
    <w:rsid w:val="00046FA3"/>
    <w:pPr>
      <w:overflowPunct/>
      <w:autoSpaceDE/>
      <w:autoSpaceDN/>
      <w:adjustRightInd/>
      <w:spacing w:before="120" w:after="120"/>
      <w:ind w:left="720"/>
      <w:textAlignment w:val="auto"/>
    </w:pPr>
    <w:rPr>
      <w:b/>
      <w:bCs/>
      <w:sz w:val="22"/>
    </w:rPr>
  </w:style>
  <w:style w:type="paragraph" w:styleId="List0">
    <w:name w:val="List"/>
    <w:basedOn w:val="Normal"/>
    <w:autoRedefine/>
    <w:rsid w:val="00046FA3"/>
    <w:pPr>
      <w:tabs>
        <w:tab w:val="left" w:pos="2520"/>
      </w:tabs>
      <w:spacing w:before="120" w:after="120"/>
      <w:ind w:left="1080"/>
    </w:pPr>
    <w:rPr>
      <w:bCs/>
      <w:sz w:val="22"/>
      <w:szCs w:val="20"/>
    </w:rPr>
  </w:style>
  <w:style w:type="paragraph" w:customStyle="1" w:styleId="Body2">
    <w:name w:val="Body 2"/>
    <w:basedOn w:val="Normal"/>
    <w:rsid w:val="00046FA3"/>
    <w:pPr>
      <w:keepLines/>
      <w:overflowPunct/>
      <w:autoSpaceDE/>
      <w:autoSpaceDN/>
      <w:adjustRightInd/>
      <w:spacing w:before="120" w:after="60"/>
      <w:ind w:left="1080"/>
      <w:textAlignment w:val="auto"/>
    </w:pPr>
    <w:rPr>
      <w:kern w:val="28"/>
      <w:sz w:val="22"/>
      <w:szCs w:val="20"/>
    </w:rPr>
  </w:style>
  <w:style w:type="paragraph" w:styleId="BodyTextIndent2">
    <w:name w:val="Body Text Indent 2"/>
    <w:basedOn w:val="Normal"/>
    <w:link w:val="BodyTextIndent2Char"/>
    <w:rsid w:val="00046FA3"/>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046FA3"/>
    <w:rPr>
      <w:rFonts w:ascii="Times New Roman" w:eastAsia="Times New Roman" w:hAnsi="Times New Roman" w:cs="Times New Roman"/>
      <w:kern w:val="0"/>
      <w:sz w:val="24"/>
      <w:szCs w:val="24"/>
      <w:lang w:val="x-none" w:eastAsia="x-none"/>
      <w14:ligatures w14:val="none"/>
    </w:rPr>
  </w:style>
  <w:style w:type="paragraph" w:styleId="BodyText2">
    <w:name w:val="Body Text 2"/>
    <w:basedOn w:val="Normal"/>
    <w:link w:val="BodyText2Char"/>
    <w:rsid w:val="00046FA3"/>
    <w:pPr>
      <w:spacing w:after="120" w:line="480" w:lineRule="auto"/>
    </w:pPr>
    <w:rPr>
      <w:lang w:val="x-none" w:eastAsia="x-none"/>
    </w:rPr>
  </w:style>
  <w:style w:type="character" w:customStyle="1" w:styleId="BodyText2Char">
    <w:name w:val="Body Text 2 Char"/>
    <w:basedOn w:val="DefaultParagraphFont"/>
    <w:link w:val="BodyText2"/>
    <w:rsid w:val="00046FA3"/>
    <w:rPr>
      <w:rFonts w:ascii="Times New Roman" w:eastAsia="Times New Roman" w:hAnsi="Times New Roman" w:cs="Times New Roman"/>
      <w:kern w:val="0"/>
      <w:sz w:val="24"/>
      <w:szCs w:val="24"/>
      <w:lang w:val="x-none" w:eastAsia="x-none"/>
      <w14:ligatures w14:val="none"/>
    </w:rPr>
  </w:style>
  <w:style w:type="paragraph" w:customStyle="1" w:styleId="Body3">
    <w:name w:val="Body 3"/>
    <w:basedOn w:val="Body2"/>
    <w:rsid w:val="00046FA3"/>
    <w:pPr>
      <w:keepNext/>
      <w:keepLines w:val="0"/>
      <w:spacing w:before="240"/>
      <w:ind w:left="1710"/>
    </w:pPr>
    <w:rPr>
      <w:noProof/>
      <w:sz w:val="24"/>
    </w:rPr>
  </w:style>
  <w:style w:type="paragraph" w:customStyle="1" w:styleId="Definitions">
    <w:name w:val="Definitions"/>
    <w:basedOn w:val="Normal"/>
    <w:rsid w:val="00046FA3"/>
    <w:pPr>
      <w:overflowPunct/>
      <w:autoSpaceDE/>
      <w:autoSpaceDN/>
      <w:adjustRightInd/>
      <w:spacing w:after="180"/>
      <w:ind w:left="720"/>
      <w:textAlignment w:val="auto"/>
    </w:pPr>
    <w:rPr>
      <w:sz w:val="22"/>
      <w:szCs w:val="20"/>
    </w:rPr>
  </w:style>
  <w:style w:type="paragraph" w:customStyle="1" w:styleId="Table">
    <w:name w:val="Table"/>
    <w:basedOn w:val="Normal"/>
    <w:rsid w:val="00046FA3"/>
    <w:pPr>
      <w:keepLines/>
      <w:tabs>
        <w:tab w:val="left" w:leader="dot" w:pos="6120"/>
      </w:tabs>
      <w:overflowPunct/>
      <w:autoSpaceDE/>
      <w:autoSpaceDN/>
      <w:adjustRightInd/>
      <w:textAlignment w:val="auto"/>
    </w:pPr>
    <w:rPr>
      <w:kern w:val="28"/>
      <w:sz w:val="22"/>
      <w:szCs w:val="20"/>
    </w:rPr>
  </w:style>
  <w:style w:type="paragraph" w:customStyle="1" w:styleId="CrossRef">
    <w:name w:val="Cross Ref"/>
    <w:basedOn w:val="Normal"/>
    <w:link w:val="CrossRefChar"/>
    <w:rsid w:val="00046FA3"/>
    <w:pPr>
      <w:overflowPunct/>
      <w:autoSpaceDE/>
      <w:autoSpaceDN/>
      <w:adjustRightInd/>
      <w:spacing w:after="120"/>
      <w:ind w:left="720"/>
      <w:textAlignment w:val="auto"/>
    </w:pPr>
    <w:rPr>
      <w:color w:val="0000FF"/>
      <w:u w:val="single" w:color="0000FF"/>
      <w:lang w:val="x-none" w:eastAsia="x-none"/>
    </w:rPr>
  </w:style>
  <w:style w:type="character" w:customStyle="1" w:styleId="CrossRefChar">
    <w:name w:val="Cross Ref Char"/>
    <w:link w:val="CrossRef"/>
    <w:rsid w:val="00046FA3"/>
    <w:rPr>
      <w:rFonts w:ascii="Times New Roman" w:eastAsia="Times New Roman" w:hAnsi="Times New Roman" w:cs="Times New Roman"/>
      <w:color w:val="0000FF"/>
      <w:kern w:val="0"/>
      <w:sz w:val="24"/>
      <w:szCs w:val="24"/>
      <w:u w:val="single" w:color="0000FF"/>
      <w:lang w:val="x-none" w:eastAsia="x-none"/>
      <w14:ligatures w14:val="none"/>
    </w:rPr>
  </w:style>
  <w:style w:type="paragraph" w:customStyle="1" w:styleId="Instructions">
    <w:name w:val="Instructions"/>
    <w:basedOn w:val="Normal"/>
    <w:rsid w:val="00046FA3"/>
    <w:pPr>
      <w:overflowPunct/>
      <w:autoSpaceDE/>
      <w:autoSpaceDN/>
      <w:adjustRightInd/>
      <w:spacing w:before="120" w:after="120"/>
      <w:ind w:left="720"/>
      <w:textAlignment w:val="auto"/>
    </w:pPr>
    <w:rPr>
      <w:i/>
      <w:color w:val="FF0000"/>
      <w:sz w:val="22"/>
      <w:szCs w:val="20"/>
    </w:rPr>
  </w:style>
  <w:style w:type="paragraph" w:styleId="NormalWeb">
    <w:name w:val="Normal (Web)"/>
    <w:basedOn w:val="Normal"/>
    <w:uiPriority w:val="99"/>
    <w:rsid w:val="00046FA3"/>
    <w:pPr>
      <w:overflowPunct/>
      <w:autoSpaceDE/>
      <w:autoSpaceDN/>
      <w:adjustRightInd/>
      <w:spacing w:before="100" w:beforeAutospacing="1" w:after="100" w:afterAutospacing="1"/>
      <w:textAlignment w:val="auto"/>
    </w:pPr>
  </w:style>
  <w:style w:type="paragraph" w:customStyle="1" w:styleId="Normal-Left">
    <w:name w:val="Normal-Left"/>
    <w:basedOn w:val="Normal"/>
    <w:link w:val="Normal-LeftChar"/>
    <w:rsid w:val="00046FA3"/>
    <w:pPr>
      <w:overflowPunct/>
      <w:autoSpaceDE/>
      <w:autoSpaceDN/>
      <w:adjustRightInd/>
      <w:spacing w:after="120"/>
      <w:ind w:left="576"/>
      <w:textAlignment w:val="auto"/>
    </w:pPr>
    <w:rPr>
      <w:szCs w:val="20"/>
      <w:lang w:val="x-none" w:eastAsia="x-none"/>
    </w:rPr>
  </w:style>
  <w:style w:type="paragraph" w:customStyle="1" w:styleId="Recitals">
    <w:name w:val="Recitals"/>
    <w:basedOn w:val="Normal-Left"/>
    <w:rsid w:val="00046FA3"/>
    <w:pPr>
      <w:spacing w:before="80"/>
    </w:pPr>
  </w:style>
  <w:style w:type="paragraph" w:styleId="Title">
    <w:name w:val="Title"/>
    <w:basedOn w:val="Normal"/>
    <w:link w:val="TitleChar"/>
    <w:uiPriority w:val="10"/>
    <w:qFormat/>
    <w:rsid w:val="00046FA3"/>
    <w:pPr>
      <w:overflowPunct/>
      <w:autoSpaceDE/>
      <w:autoSpaceDN/>
      <w:adjustRightInd/>
      <w:spacing w:before="240" w:after="60"/>
      <w:ind w:left="720"/>
      <w:jc w:val="center"/>
      <w:textAlignment w:val="auto"/>
    </w:pPr>
    <w:rPr>
      <w:b/>
      <w:kern w:val="28"/>
      <w:sz w:val="32"/>
      <w:szCs w:val="20"/>
      <w:lang w:val="x-none" w:eastAsia="x-none"/>
    </w:rPr>
  </w:style>
  <w:style w:type="character" w:customStyle="1" w:styleId="TitleChar">
    <w:name w:val="Title Char"/>
    <w:basedOn w:val="DefaultParagraphFont"/>
    <w:link w:val="Title"/>
    <w:uiPriority w:val="10"/>
    <w:rsid w:val="00046FA3"/>
    <w:rPr>
      <w:rFonts w:ascii="Times New Roman" w:eastAsia="Times New Roman" w:hAnsi="Times New Roman" w:cs="Times New Roman"/>
      <w:b/>
      <w:kern w:val="28"/>
      <w:sz w:val="32"/>
      <w:szCs w:val="20"/>
      <w:lang w:val="x-none" w:eastAsia="x-none"/>
      <w14:ligatures w14:val="none"/>
    </w:rPr>
  </w:style>
  <w:style w:type="paragraph" w:styleId="BodyTextIndent3">
    <w:name w:val="Body Text Indent 3"/>
    <w:basedOn w:val="Normal"/>
    <w:link w:val="BodyTextIndent3Char"/>
    <w:rsid w:val="00046FA3"/>
    <w:pPr>
      <w:overflowPunct/>
      <w:autoSpaceDE/>
      <w:autoSpaceDN/>
      <w:adjustRightInd/>
      <w:ind w:left="360"/>
      <w:textAlignment w:val="auto"/>
    </w:pPr>
    <w:rPr>
      <w:i/>
      <w:color w:val="FF0000"/>
      <w:szCs w:val="20"/>
      <w:lang w:val="x-none" w:eastAsia="x-none"/>
    </w:rPr>
  </w:style>
  <w:style w:type="character" w:customStyle="1" w:styleId="BodyTextIndent3Char">
    <w:name w:val="Body Text Indent 3 Char"/>
    <w:basedOn w:val="DefaultParagraphFont"/>
    <w:link w:val="BodyTextIndent3"/>
    <w:rsid w:val="00046FA3"/>
    <w:rPr>
      <w:rFonts w:ascii="Times New Roman" w:eastAsia="Times New Roman" w:hAnsi="Times New Roman" w:cs="Times New Roman"/>
      <w:i/>
      <w:color w:val="FF0000"/>
      <w:kern w:val="0"/>
      <w:sz w:val="24"/>
      <w:szCs w:val="20"/>
      <w:lang w:val="x-none" w:eastAsia="x-none"/>
      <w14:ligatures w14:val="none"/>
    </w:rPr>
  </w:style>
  <w:style w:type="character" w:styleId="PageNumber">
    <w:name w:val="page number"/>
    <w:basedOn w:val="DefaultParagraphFont"/>
    <w:rsid w:val="00046FA3"/>
  </w:style>
  <w:style w:type="paragraph" w:customStyle="1" w:styleId="Appendix0">
    <w:name w:val="Appendix"/>
    <w:basedOn w:val="Normal"/>
    <w:link w:val="AppendixChar"/>
    <w:qFormat/>
    <w:rsid w:val="00046FA3"/>
    <w:pPr>
      <w:tabs>
        <w:tab w:val="left" w:pos="12780"/>
      </w:tabs>
      <w:jc w:val="center"/>
      <w:outlineLvl w:val="0"/>
    </w:pPr>
    <w:rPr>
      <w:b/>
      <w:sz w:val="28"/>
      <w:szCs w:val="28"/>
      <w:lang w:val="x-none" w:eastAsia="x-none"/>
    </w:rPr>
  </w:style>
  <w:style w:type="paragraph" w:customStyle="1" w:styleId="OSPH2">
    <w:name w:val="OSP H2"/>
    <w:basedOn w:val="Heading2"/>
    <w:link w:val="OSPH2CharChar"/>
    <w:rsid w:val="00046FA3"/>
    <w:pPr>
      <w:tabs>
        <w:tab w:val="num" w:pos="360"/>
      </w:tabs>
      <w:ind w:left="360"/>
    </w:pPr>
  </w:style>
  <w:style w:type="character" w:customStyle="1" w:styleId="OSPH2CharChar">
    <w:name w:val="OSP H2 Char Char"/>
    <w:basedOn w:val="Heading2Char1"/>
    <w:link w:val="OSPH2"/>
    <w:rsid w:val="00046FA3"/>
    <w:rPr>
      <w:rFonts w:ascii="Times New Roman" w:eastAsia="Times New Roman" w:hAnsi="Times New Roman" w:cs="Times New Roman"/>
      <w:b/>
      <w:bCs/>
      <w:caps/>
      <w:kern w:val="0"/>
      <w:sz w:val="24"/>
      <w:szCs w:val="24"/>
      <w:lang w:val="x-none" w:eastAsia="x-none"/>
      <w14:ligatures w14:val="none"/>
    </w:rPr>
  </w:style>
  <w:style w:type="character" w:customStyle="1" w:styleId="Normal-LeftChar">
    <w:name w:val="Normal-Left Char"/>
    <w:link w:val="Normal-Left"/>
    <w:rsid w:val="00046FA3"/>
    <w:rPr>
      <w:rFonts w:ascii="Times New Roman" w:eastAsia="Times New Roman" w:hAnsi="Times New Roman" w:cs="Times New Roman"/>
      <w:kern w:val="0"/>
      <w:sz w:val="24"/>
      <w:szCs w:val="20"/>
      <w:lang w:val="x-none" w:eastAsia="x-none"/>
      <w14:ligatures w14:val="none"/>
    </w:rPr>
  </w:style>
  <w:style w:type="character" w:customStyle="1" w:styleId="AppendixChar">
    <w:name w:val="Appendix Char"/>
    <w:link w:val="Appendix0"/>
    <w:rsid w:val="00046FA3"/>
    <w:rPr>
      <w:rFonts w:ascii="Times New Roman" w:eastAsia="Times New Roman" w:hAnsi="Times New Roman" w:cs="Times New Roman"/>
      <w:b/>
      <w:kern w:val="0"/>
      <w:sz w:val="28"/>
      <w:szCs w:val="28"/>
      <w:lang w:val="x-none" w:eastAsia="x-none"/>
      <w14:ligatures w14:val="none"/>
    </w:rPr>
  </w:style>
  <w:style w:type="paragraph" w:customStyle="1" w:styleId="Part">
    <w:name w:val="Part"/>
    <w:basedOn w:val="Normal"/>
    <w:link w:val="PartChar"/>
    <w:qFormat/>
    <w:rsid w:val="00046FA3"/>
    <w:pPr>
      <w:tabs>
        <w:tab w:val="left" w:pos="12780"/>
      </w:tabs>
      <w:outlineLvl w:val="0"/>
    </w:pPr>
    <w:rPr>
      <w:b/>
      <w:sz w:val="36"/>
      <w:szCs w:val="36"/>
      <w:lang w:val="x-none" w:eastAsia="x-none"/>
    </w:rPr>
  </w:style>
  <w:style w:type="character" w:customStyle="1" w:styleId="PartChar">
    <w:name w:val="Part Char"/>
    <w:link w:val="Part"/>
    <w:rsid w:val="00046FA3"/>
    <w:rPr>
      <w:rFonts w:ascii="Times New Roman" w:eastAsia="Times New Roman" w:hAnsi="Times New Roman" w:cs="Times New Roman"/>
      <w:b/>
      <w:kern w:val="0"/>
      <w:sz w:val="36"/>
      <w:szCs w:val="36"/>
      <w:lang w:val="x-none" w:eastAsia="x-none"/>
      <w14:ligatures w14:val="none"/>
    </w:rPr>
  </w:style>
  <w:style w:type="paragraph" w:customStyle="1" w:styleId="TableofContents">
    <w:name w:val="Table of Contents"/>
    <w:basedOn w:val="TOC1"/>
    <w:link w:val="TableofContentsChar"/>
    <w:qFormat/>
    <w:rsid w:val="00046FA3"/>
    <w:rPr>
      <w:rFonts w:ascii="Times New Roman" w:hAnsi="Times New Roman" w:cs="Times New Roman"/>
      <w:b w:val="0"/>
      <w:caps/>
      <w:szCs w:val="20"/>
      <w:lang w:val="x-none" w:eastAsia="x-none"/>
    </w:rPr>
  </w:style>
  <w:style w:type="character" w:customStyle="1" w:styleId="TableofContentsChar">
    <w:name w:val="Table of Contents Char"/>
    <w:link w:val="TableofContents"/>
    <w:rsid w:val="00046FA3"/>
    <w:rPr>
      <w:rFonts w:ascii="Times New Roman" w:eastAsia="Times New Roman" w:hAnsi="Times New Roman" w:cs="Times New Roman"/>
      <w:bCs/>
      <w:caps/>
      <w:noProof/>
      <w:kern w:val="0"/>
      <w:sz w:val="20"/>
      <w:szCs w:val="20"/>
      <w:lang w:val="x-none" w:eastAsia="x-none"/>
      <w14:ligatures w14:val="none"/>
    </w:rPr>
  </w:style>
  <w:style w:type="paragraph" w:customStyle="1" w:styleId="Out-Dent">
    <w:name w:val="Out-Dent"/>
    <w:basedOn w:val="Heading2"/>
    <w:link w:val="Out-DentChar"/>
    <w:qFormat/>
    <w:rsid w:val="00046FA3"/>
  </w:style>
  <w:style w:type="character" w:customStyle="1" w:styleId="Out-DentChar">
    <w:name w:val="Out-Dent Char"/>
    <w:basedOn w:val="Heading2Char1"/>
    <w:link w:val="Out-Dent"/>
    <w:rsid w:val="00046FA3"/>
    <w:rPr>
      <w:rFonts w:ascii="Times New Roman" w:eastAsia="Times New Roman" w:hAnsi="Times New Roman" w:cs="Times New Roman"/>
      <w:b/>
      <w:bCs/>
      <w:caps/>
      <w:kern w:val="0"/>
      <w:sz w:val="24"/>
      <w:szCs w:val="24"/>
      <w:lang w:val="x-none" w:eastAsia="x-none"/>
      <w14:ligatures w14:val="none"/>
    </w:rPr>
  </w:style>
  <w:style w:type="paragraph" w:customStyle="1" w:styleId="IFBBody">
    <w:name w:val="IFB Body"/>
    <w:basedOn w:val="Normal-Left"/>
    <w:link w:val="IFBBodyChar"/>
    <w:qFormat/>
    <w:rsid w:val="00046FA3"/>
  </w:style>
  <w:style w:type="character" w:customStyle="1" w:styleId="IFBBodyChar">
    <w:name w:val="IFB Body Char"/>
    <w:link w:val="IFBBody"/>
    <w:rsid w:val="00046FA3"/>
    <w:rPr>
      <w:rFonts w:ascii="Times New Roman" w:eastAsia="Times New Roman" w:hAnsi="Times New Roman" w:cs="Times New Roman"/>
      <w:kern w:val="0"/>
      <w:sz w:val="24"/>
      <w:szCs w:val="20"/>
      <w:lang w:val="x-none" w:eastAsia="x-none"/>
      <w14:ligatures w14:val="none"/>
    </w:rPr>
  </w:style>
  <w:style w:type="paragraph" w:customStyle="1" w:styleId="APPENDIX">
    <w:name w:val="APPENDIX"/>
    <w:basedOn w:val="Heading1"/>
    <w:link w:val="APPENDIXChar0"/>
    <w:qFormat/>
    <w:rsid w:val="00046FA3"/>
    <w:pPr>
      <w:numPr>
        <w:numId w:val="2"/>
      </w:numPr>
    </w:pPr>
  </w:style>
  <w:style w:type="paragraph" w:customStyle="1" w:styleId="PART0">
    <w:name w:val="PART"/>
    <w:basedOn w:val="APPENDIX"/>
    <w:link w:val="PARTChar0"/>
    <w:qFormat/>
    <w:rsid w:val="00046FA3"/>
    <w:pPr>
      <w:numPr>
        <w:numId w:val="0"/>
      </w:numPr>
    </w:pPr>
  </w:style>
  <w:style w:type="character" w:customStyle="1" w:styleId="APPENDIXChar0">
    <w:name w:val="APPENDIX Char"/>
    <w:basedOn w:val="Heading1Char"/>
    <w:link w:val="APPENDIX"/>
    <w:rsid w:val="00046FA3"/>
    <w:rPr>
      <w:rFonts w:ascii="Calibri" w:eastAsia="Times New Roman" w:hAnsi="Calibri" w:cs="Times New Roman"/>
      <w:b/>
      <w:bCs/>
      <w:smallCaps/>
      <w:kern w:val="28"/>
      <w:sz w:val="24"/>
      <w:lang w:val="x-none" w:eastAsia="x-none"/>
      <w14:ligatures w14:val="none"/>
    </w:rPr>
  </w:style>
  <w:style w:type="paragraph" w:customStyle="1" w:styleId="IFBHeading3">
    <w:name w:val="IFB Heading 3"/>
    <w:basedOn w:val="Heading3"/>
    <w:link w:val="IFBHeading3Char"/>
    <w:rsid w:val="00046FA3"/>
    <w:pPr>
      <w:tabs>
        <w:tab w:val="num" w:pos="576"/>
      </w:tabs>
    </w:pPr>
  </w:style>
  <w:style w:type="character" w:customStyle="1" w:styleId="PARTChar0">
    <w:name w:val="PART Char"/>
    <w:link w:val="PART0"/>
    <w:rsid w:val="00046FA3"/>
    <w:rPr>
      <w:rFonts w:ascii="Calibri" w:eastAsia="Times New Roman" w:hAnsi="Calibri" w:cs="Times New Roman"/>
      <w:b/>
      <w:bCs/>
      <w:smallCaps/>
      <w:kern w:val="28"/>
      <w:sz w:val="24"/>
      <w:lang w:val="x-none" w:eastAsia="x-none"/>
      <w14:ligatures w14:val="none"/>
    </w:rPr>
  </w:style>
  <w:style w:type="paragraph" w:customStyle="1" w:styleId="IFBHeading2">
    <w:name w:val="IFB Heading 2"/>
    <w:basedOn w:val="Heading2"/>
    <w:link w:val="IFBHeading2Char"/>
    <w:rsid w:val="00046FA3"/>
  </w:style>
  <w:style w:type="character" w:customStyle="1" w:styleId="IFBHeading3Char">
    <w:name w:val="IFB Heading 3 Char"/>
    <w:link w:val="IFBHeading3"/>
    <w:rsid w:val="00046FA3"/>
    <w:rPr>
      <w:rFonts w:ascii="Arial" w:eastAsia="Times New Roman" w:hAnsi="Arial" w:cs="Arial"/>
      <w:bCs/>
      <w:kern w:val="0"/>
      <w:sz w:val="20"/>
      <w:lang w:val="x-none" w:eastAsia="x-none" w:bidi="en-US"/>
      <w14:ligatures w14:val="none"/>
    </w:rPr>
  </w:style>
  <w:style w:type="paragraph" w:customStyle="1" w:styleId="IFBHeading1">
    <w:name w:val="IFB Heading 1"/>
    <w:basedOn w:val="Heading1"/>
    <w:link w:val="IFBHeading1Char"/>
    <w:rsid w:val="00046FA3"/>
  </w:style>
  <w:style w:type="character" w:customStyle="1" w:styleId="IFBHeading2Char">
    <w:name w:val="IFB Heading 2 Char"/>
    <w:basedOn w:val="Heading2Char1"/>
    <w:link w:val="IFBHeading2"/>
    <w:rsid w:val="00046FA3"/>
    <w:rPr>
      <w:rFonts w:ascii="Times New Roman" w:eastAsia="Times New Roman" w:hAnsi="Times New Roman" w:cs="Times New Roman"/>
      <w:b/>
      <w:bCs/>
      <w:caps/>
      <w:kern w:val="0"/>
      <w:sz w:val="24"/>
      <w:szCs w:val="24"/>
      <w:lang w:val="x-none" w:eastAsia="x-none"/>
      <w14:ligatures w14:val="none"/>
    </w:rPr>
  </w:style>
  <w:style w:type="paragraph" w:customStyle="1" w:styleId="ColorfulGrid-Accent11">
    <w:name w:val="Colorful Grid - Accent 11"/>
    <w:basedOn w:val="Normal"/>
    <w:next w:val="Normal"/>
    <w:link w:val="ColorfulGrid-Accent1Char"/>
    <w:uiPriority w:val="29"/>
    <w:qFormat/>
    <w:rsid w:val="00046FA3"/>
    <w:rPr>
      <w:i/>
      <w:iCs/>
      <w:color w:val="000000"/>
      <w:lang w:val="x-none" w:eastAsia="x-none"/>
    </w:rPr>
  </w:style>
  <w:style w:type="character" w:customStyle="1" w:styleId="ColorfulGrid-Accent1Char">
    <w:name w:val="Colorful Grid - Accent 1 Char"/>
    <w:link w:val="ColorfulGrid-Accent11"/>
    <w:uiPriority w:val="29"/>
    <w:rsid w:val="00046FA3"/>
    <w:rPr>
      <w:rFonts w:ascii="Times New Roman" w:eastAsia="Times New Roman" w:hAnsi="Times New Roman" w:cs="Times New Roman"/>
      <w:i/>
      <w:iCs/>
      <w:color w:val="000000"/>
      <w:kern w:val="0"/>
      <w:sz w:val="24"/>
      <w:szCs w:val="24"/>
      <w:lang w:val="x-none" w:eastAsia="x-none"/>
      <w14:ligatures w14:val="none"/>
    </w:rPr>
  </w:style>
  <w:style w:type="character" w:customStyle="1" w:styleId="IFBHeading1Char">
    <w:name w:val="IFB Heading 1 Char"/>
    <w:basedOn w:val="Heading1Char"/>
    <w:link w:val="IFBHeading1"/>
    <w:rsid w:val="00046FA3"/>
    <w:rPr>
      <w:rFonts w:ascii="Calibri" w:eastAsia="Times New Roman" w:hAnsi="Calibri" w:cs="Times New Roman"/>
      <w:b/>
      <w:bCs/>
      <w:smallCaps/>
      <w:kern w:val="28"/>
      <w:sz w:val="24"/>
      <w:lang w:val="x-none" w:eastAsia="x-none"/>
      <w14:ligatures w14:val="none"/>
    </w:rPr>
  </w:style>
  <w:style w:type="paragraph" w:customStyle="1" w:styleId="IFBCrossRef">
    <w:name w:val="IFB Cross Ref"/>
    <w:basedOn w:val="ColorfulGrid-Accent11"/>
    <w:link w:val="IFBCrossRefChar"/>
    <w:qFormat/>
    <w:rsid w:val="00046FA3"/>
    <w:pPr>
      <w:ind w:left="576"/>
    </w:pPr>
  </w:style>
  <w:style w:type="paragraph" w:customStyle="1" w:styleId="ColorfulList-Accent11">
    <w:name w:val="Colorful List - Accent 11"/>
    <w:basedOn w:val="Normal"/>
    <w:uiPriority w:val="34"/>
    <w:qFormat/>
    <w:rsid w:val="00046FA3"/>
    <w:pPr>
      <w:spacing w:before="240" w:after="60"/>
    </w:pPr>
    <w:rPr>
      <w:b/>
    </w:rPr>
  </w:style>
  <w:style w:type="character" w:customStyle="1" w:styleId="IFBCrossRefChar">
    <w:name w:val="IFB Cross Ref Char"/>
    <w:link w:val="IFBCrossRef"/>
    <w:rsid w:val="00046FA3"/>
    <w:rPr>
      <w:rFonts w:ascii="Times New Roman" w:eastAsia="Times New Roman" w:hAnsi="Times New Roman" w:cs="Times New Roman"/>
      <w:i/>
      <w:iCs/>
      <w:color w:val="000000"/>
      <w:kern w:val="0"/>
      <w:sz w:val="24"/>
      <w:szCs w:val="24"/>
      <w:lang w:val="x-none" w:eastAsia="x-none"/>
      <w14:ligatures w14:val="none"/>
    </w:rPr>
  </w:style>
  <w:style w:type="paragraph" w:customStyle="1" w:styleId="List">
    <w:name w:val="# List"/>
    <w:basedOn w:val="Normal"/>
    <w:link w:val="ListChar"/>
    <w:rsid w:val="00046FA3"/>
    <w:pPr>
      <w:numPr>
        <w:numId w:val="1"/>
      </w:numPr>
      <w:overflowPunct/>
      <w:autoSpaceDE/>
      <w:autoSpaceDN/>
      <w:adjustRightInd/>
      <w:spacing w:before="120" w:after="120"/>
      <w:ind w:left="1800"/>
      <w:textAlignment w:val="auto"/>
    </w:pPr>
    <w:rPr>
      <w:szCs w:val="22"/>
      <w:lang w:val="x-none" w:eastAsia="x-none"/>
    </w:rPr>
  </w:style>
  <w:style w:type="paragraph" w:customStyle="1" w:styleId="IFBList">
    <w:name w:val="IFB # List"/>
    <w:basedOn w:val="Normal-Left"/>
    <w:link w:val="IFBListChar"/>
    <w:qFormat/>
    <w:rsid w:val="00046FA3"/>
    <w:pPr>
      <w:spacing w:before="120"/>
      <w:ind w:left="0"/>
      <w:contextualSpacing/>
    </w:pPr>
  </w:style>
  <w:style w:type="character" w:customStyle="1" w:styleId="ListChar">
    <w:name w:val="# List Char"/>
    <w:link w:val="List"/>
    <w:rsid w:val="00046FA3"/>
    <w:rPr>
      <w:rFonts w:ascii="Times New Roman" w:eastAsia="Times New Roman" w:hAnsi="Times New Roman" w:cs="Times New Roman"/>
      <w:kern w:val="0"/>
      <w:sz w:val="24"/>
      <w:lang w:val="x-none" w:eastAsia="x-none"/>
      <w14:ligatures w14:val="none"/>
    </w:rPr>
  </w:style>
  <w:style w:type="paragraph" w:customStyle="1" w:styleId="IFBaList">
    <w:name w:val="IFB a. List"/>
    <w:basedOn w:val="IFBList"/>
    <w:link w:val="IFBaListChar"/>
    <w:qFormat/>
    <w:rsid w:val="00046FA3"/>
  </w:style>
  <w:style w:type="character" w:customStyle="1" w:styleId="IFBListChar">
    <w:name w:val="IFB # List Char"/>
    <w:link w:val="IFBList"/>
    <w:rsid w:val="00046FA3"/>
    <w:rPr>
      <w:rFonts w:ascii="Times New Roman" w:eastAsia="Times New Roman" w:hAnsi="Times New Roman" w:cs="Times New Roman"/>
      <w:kern w:val="0"/>
      <w:sz w:val="24"/>
      <w:szCs w:val="20"/>
      <w:lang w:val="x-none" w:eastAsia="x-none"/>
      <w14:ligatures w14:val="none"/>
    </w:rPr>
  </w:style>
  <w:style w:type="paragraph" w:customStyle="1" w:styleId="Body">
    <w:name w:val="Body"/>
    <w:basedOn w:val="IFBBody"/>
    <w:link w:val="BodyChar"/>
    <w:qFormat/>
    <w:rsid w:val="00046FA3"/>
    <w:rPr>
      <w:rFonts w:ascii="Arial" w:hAnsi="Arial"/>
      <w:sz w:val="20"/>
    </w:rPr>
  </w:style>
  <w:style w:type="character" w:customStyle="1" w:styleId="IFBaListChar">
    <w:name w:val="IFB a. List Char"/>
    <w:link w:val="IFBaList"/>
    <w:rsid w:val="00046FA3"/>
    <w:rPr>
      <w:rFonts w:ascii="Times New Roman" w:eastAsia="Times New Roman" w:hAnsi="Times New Roman" w:cs="Times New Roman"/>
      <w:kern w:val="0"/>
      <w:sz w:val="24"/>
      <w:szCs w:val="20"/>
      <w:lang w:val="x-none" w:eastAsia="x-none"/>
      <w14:ligatures w14:val="none"/>
    </w:rPr>
  </w:style>
  <w:style w:type="character" w:customStyle="1" w:styleId="BodyChar">
    <w:name w:val="Body Char"/>
    <w:link w:val="Body"/>
    <w:rsid w:val="00046FA3"/>
    <w:rPr>
      <w:rFonts w:ascii="Arial" w:eastAsia="Times New Roman" w:hAnsi="Arial" w:cs="Times New Roman"/>
      <w:kern w:val="0"/>
      <w:sz w:val="20"/>
      <w:szCs w:val="20"/>
      <w:lang w:val="x-none" w:eastAsia="x-none"/>
      <w14:ligatures w14:val="none"/>
    </w:rPr>
  </w:style>
  <w:style w:type="paragraph" w:customStyle="1" w:styleId="TOCHeading1">
    <w:name w:val="TOC Heading1"/>
    <w:basedOn w:val="Heading1"/>
    <w:next w:val="Normal"/>
    <w:uiPriority w:val="39"/>
    <w:semiHidden/>
    <w:unhideWhenUsed/>
    <w:qFormat/>
    <w:rsid w:val="00046FA3"/>
    <w:pPr>
      <w:outlineLvl w:val="9"/>
    </w:pPr>
    <w:rPr>
      <w:rFonts w:ascii="Cambria" w:hAnsi="Cambria"/>
      <w:kern w:val="32"/>
      <w:szCs w:val="32"/>
    </w:rPr>
  </w:style>
  <w:style w:type="table" w:styleId="Table3Deffects1">
    <w:name w:val="Table 3D effects 1"/>
    <w:basedOn w:val="TableNormal"/>
    <w:rsid w:val="00046FA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ColorfulShading-Accent11">
    <w:name w:val="Colorful Shading - Accent 11"/>
    <w:hidden/>
    <w:uiPriority w:val="99"/>
    <w:semiHidden/>
    <w:rsid w:val="00046FA3"/>
    <w:pPr>
      <w:spacing w:after="0" w:line="240" w:lineRule="auto"/>
    </w:pPr>
    <w:rPr>
      <w:rFonts w:ascii="Times New Roman" w:eastAsia="Times New Roman" w:hAnsi="Times New Roman" w:cs="Times New Roman"/>
      <w:kern w:val="0"/>
      <w:sz w:val="24"/>
      <w:szCs w:val="24"/>
      <w14:ligatures w14:val="none"/>
    </w:rPr>
  </w:style>
  <w:style w:type="paragraph" w:styleId="BlockText">
    <w:name w:val="Block Text"/>
    <w:basedOn w:val="Normal"/>
    <w:uiPriority w:val="99"/>
    <w:unhideWhenUsed/>
    <w:rsid w:val="00046FA3"/>
    <w:pPr>
      <w:overflowPunct/>
      <w:autoSpaceDE/>
      <w:autoSpaceDN/>
      <w:adjustRightInd/>
      <w:ind w:left="1800" w:right="720"/>
      <w:jc w:val="both"/>
      <w:textAlignment w:val="auto"/>
    </w:pPr>
    <w:rPr>
      <w:rFonts w:ascii="CG Times" w:eastAsia="Calibri" w:hAnsi="CG Times"/>
      <w:sz w:val="20"/>
      <w:szCs w:val="20"/>
    </w:rPr>
  </w:style>
  <w:style w:type="character" w:customStyle="1" w:styleId="st1">
    <w:name w:val="st1"/>
    <w:basedOn w:val="DefaultParagraphFont"/>
    <w:rsid w:val="00046FA3"/>
  </w:style>
  <w:style w:type="paragraph" w:styleId="ListParagraph">
    <w:name w:val="List Paragraph"/>
    <w:aliases w:val="Bullet List,numbered,FooterText"/>
    <w:basedOn w:val="Normal"/>
    <w:link w:val="ListParagraphChar"/>
    <w:uiPriority w:val="34"/>
    <w:qFormat/>
    <w:rsid w:val="00046FA3"/>
    <w:pPr>
      <w:ind w:left="720"/>
      <w:contextualSpacing/>
    </w:pPr>
  </w:style>
  <w:style w:type="table" w:customStyle="1" w:styleId="TableGrid1">
    <w:name w:val="Table Grid1"/>
    <w:basedOn w:val="TableNormal"/>
    <w:next w:val="TableGrid"/>
    <w:uiPriority w:val="59"/>
    <w:rsid w:val="00046FA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6FA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FA3"/>
    <w:pPr>
      <w:spacing w:after="0" w:line="240" w:lineRule="auto"/>
    </w:pPr>
    <w:rPr>
      <w:rFonts w:ascii="Times New Roman" w:eastAsia="Times New Roman" w:hAnsi="Times New Roman" w:cs="Times New Roman"/>
      <w:kern w:val="0"/>
      <w:sz w:val="24"/>
      <w:szCs w:val="24"/>
      <w14:ligatures w14:val="none"/>
    </w:rPr>
  </w:style>
  <w:style w:type="character" w:customStyle="1" w:styleId="ChartLeftChar">
    <w:name w:val="Chart Left Char"/>
    <w:basedOn w:val="DefaultParagraphFont"/>
    <w:link w:val="ChartLeft"/>
    <w:locked/>
    <w:rsid w:val="00046FA3"/>
    <w:rPr>
      <w:rFonts w:ascii="Times New Roman" w:eastAsia="Times New Roman" w:hAnsi="Times New Roman"/>
      <w:szCs w:val="24"/>
    </w:rPr>
  </w:style>
  <w:style w:type="paragraph" w:customStyle="1" w:styleId="ChartLeft">
    <w:name w:val="Chart Left"/>
    <w:basedOn w:val="Normal"/>
    <w:link w:val="ChartLeftChar"/>
    <w:qFormat/>
    <w:rsid w:val="00046FA3"/>
    <w:pPr>
      <w:tabs>
        <w:tab w:val="left" w:pos="-720"/>
        <w:tab w:val="left" w:pos="2880"/>
      </w:tabs>
      <w:overflowPunct/>
      <w:autoSpaceDE/>
      <w:autoSpaceDN/>
      <w:adjustRightInd/>
      <w:spacing w:before="40" w:after="40"/>
      <w:textAlignment w:val="auto"/>
    </w:pPr>
    <w:rPr>
      <w:rFonts w:cstheme="minorBidi"/>
      <w:kern w:val="2"/>
      <w:sz w:val="22"/>
      <w14:ligatures w14:val="standardContextual"/>
    </w:rPr>
  </w:style>
  <w:style w:type="character" w:customStyle="1" w:styleId="ChartCenteredChar">
    <w:name w:val="Chart Centered Char"/>
    <w:basedOn w:val="ChartLeftChar"/>
    <w:link w:val="ChartCentered"/>
    <w:locked/>
    <w:rsid w:val="00046FA3"/>
    <w:rPr>
      <w:rFonts w:ascii="Times New Roman" w:eastAsia="Times New Roman" w:hAnsi="Times New Roman"/>
      <w:b/>
      <w:szCs w:val="24"/>
    </w:rPr>
  </w:style>
  <w:style w:type="paragraph" w:customStyle="1" w:styleId="ChartCentered">
    <w:name w:val="Chart Centered"/>
    <w:basedOn w:val="ChartLeft"/>
    <w:link w:val="ChartCenteredChar"/>
    <w:qFormat/>
    <w:rsid w:val="00046FA3"/>
    <w:pPr>
      <w:jc w:val="center"/>
    </w:pPr>
    <w:rPr>
      <w:b/>
    </w:rPr>
  </w:style>
  <w:style w:type="character" w:customStyle="1" w:styleId="ChartLeftBoldChar">
    <w:name w:val="Chart Left Bold Char"/>
    <w:basedOn w:val="ChartLeftChar"/>
    <w:link w:val="ChartLeftBold"/>
    <w:locked/>
    <w:rsid w:val="00046FA3"/>
    <w:rPr>
      <w:rFonts w:ascii="Times New Roman" w:eastAsia="Times New Roman" w:hAnsi="Times New Roman"/>
      <w:b/>
      <w:szCs w:val="24"/>
    </w:rPr>
  </w:style>
  <w:style w:type="paragraph" w:customStyle="1" w:styleId="ChartLeftBold">
    <w:name w:val="Chart Left Bold"/>
    <w:basedOn w:val="ChartLeft"/>
    <w:link w:val="ChartLeftBoldChar"/>
    <w:qFormat/>
    <w:rsid w:val="00046FA3"/>
    <w:rPr>
      <w:b/>
    </w:rPr>
  </w:style>
  <w:style w:type="numbering" w:customStyle="1" w:styleId="NoList1">
    <w:name w:val="No List1"/>
    <w:next w:val="NoList"/>
    <w:uiPriority w:val="99"/>
    <w:semiHidden/>
    <w:unhideWhenUsed/>
    <w:rsid w:val="00046FA3"/>
  </w:style>
  <w:style w:type="numbering" w:customStyle="1" w:styleId="Style1">
    <w:name w:val="Style1"/>
    <w:uiPriority w:val="99"/>
    <w:rsid w:val="00046FA3"/>
    <w:pPr>
      <w:numPr>
        <w:numId w:val="12"/>
      </w:numPr>
    </w:pPr>
  </w:style>
  <w:style w:type="table" w:customStyle="1" w:styleId="TableGrid3">
    <w:name w:val="Table Grid3"/>
    <w:basedOn w:val="TableNormal"/>
    <w:next w:val="TableGrid"/>
    <w:uiPriority w:val="59"/>
    <w:rsid w:val="00046FA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DES-No Spacing"/>
    <w:uiPriority w:val="1"/>
    <w:qFormat/>
    <w:rsid w:val="00046FA3"/>
    <w:pPr>
      <w:spacing w:after="0" w:line="240" w:lineRule="auto"/>
    </w:pPr>
    <w:rPr>
      <w:kern w:val="0"/>
      <w14:ligatures w14:val="none"/>
    </w:rPr>
  </w:style>
  <w:style w:type="character" w:customStyle="1" w:styleId="ListParagraphChar">
    <w:name w:val="List Paragraph Char"/>
    <w:aliases w:val="Bullet List Char,numbered Char,FooterText Char"/>
    <w:link w:val="ListParagraph"/>
    <w:uiPriority w:val="34"/>
    <w:locked/>
    <w:rsid w:val="00046FA3"/>
    <w:rPr>
      <w:rFonts w:ascii="Times New Roman" w:eastAsia="Times New Roman" w:hAnsi="Times New Roman" w:cs="Times New Roman"/>
      <w:kern w:val="0"/>
      <w:sz w:val="24"/>
      <w:szCs w:val="24"/>
      <w14:ligatures w14:val="none"/>
    </w:rPr>
  </w:style>
  <w:style w:type="paragraph" w:customStyle="1" w:styleId="gmail-m-1591058406017699346m779384002426908632msolistparagraph">
    <w:name w:val="gmail-m_-1591058406017699346m779384002426908632msolistparagraph"/>
    <w:basedOn w:val="Normal"/>
    <w:rsid w:val="00046FA3"/>
    <w:pPr>
      <w:overflowPunct/>
      <w:autoSpaceDE/>
      <w:autoSpaceDN/>
      <w:adjustRightInd/>
      <w:spacing w:before="100" w:beforeAutospacing="1" w:after="100" w:afterAutospacing="1"/>
      <w:textAlignment w:val="auto"/>
    </w:pPr>
    <w:rPr>
      <w:rFonts w:eastAsiaTheme="minorHAnsi"/>
    </w:rPr>
  </w:style>
  <w:style w:type="character" w:customStyle="1" w:styleId="normaltextrun">
    <w:name w:val="normaltextrun"/>
    <w:basedOn w:val="DefaultParagraphFont"/>
    <w:rsid w:val="00046FA3"/>
  </w:style>
  <w:style w:type="character" w:customStyle="1" w:styleId="eop">
    <w:name w:val="eop"/>
    <w:basedOn w:val="DefaultParagraphFont"/>
    <w:rsid w:val="00046FA3"/>
  </w:style>
  <w:style w:type="paragraph" w:customStyle="1" w:styleId="paragraph">
    <w:name w:val="paragraph"/>
    <w:basedOn w:val="Normal"/>
    <w:rsid w:val="00046FA3"/>
    <w:pPr>
      <w:overflowPunct/>
      <w:autoSpaceDE/>
      <w:autoSpaceDN/>
      <w:adjustRightInd/>
      <w:spacing w:before="100" w:beforeAutospacing="1" w:after="100" w:afterAutospacing="1"/>
      <w:textAlignment w:val="auto"/>
    </w:pPr>
  </w:style>
  <w:style w:type="paragraph" w:styleId="PlainText">
    <w:name w:val="Plain Text"/>
    <w:basedOn w:val="Normal"/>
    <w:link w:val="PlainTextChar"/>
    <w:uiPriority w:val="99"/>
    <w:semiHidden/>
    <w:unhideWhenUsed/>
    <w:rsid w:val="00046FA3"/>
    <w:pPr>
      <w:overflowPunct/>
      <w:autoSpaceDE/>
      <w:autoSpaceDN/>
      <w:adjustRightInd/>
      <w:textAlignment w:val="auto"/>
    </w:pPr>
    <w:rPr>
      <w:rFonts w:ascii="Arial" w:eastAsiaTheme="minorHAnsi" w:hAnsi="Arial" w:cs="Arial"/>
      <w:sz w:val="20"/>
      <w:szCs w:val="20"/>
    </w:rPr>
  </w:style>
  <w:style w:type="character" w:customStyle="1" w:styleId="PlainTextChar">
    <w:name w:val="Plain Text Char"/>
    <w:basedOn w:val="DefaultParagraphFont"/>
    <w:link w:val="PlainText"/>
    <w:uiPriority w:val="99"/>
    <w:semiHidden/>
    <w:rsid w:val="00046FA3"/>
    <w:rPr>
      <w:rFonts w:ascii="Arial" w:hAnsi="Arial" w:cs="Arial"/>
      <w:kern w:val="0"/>
      <w:sz w:val="20"/>
      <w:szCs w:val="20"/>
      <w14:ligatures w14:val="none"/>
    </w:rPr>
  </w:style>
  <w:style w:type="paragraph" w:customStyle="1" w:styleId="Default">
    <w:name w:val="Default"/>
    <w:rsid w:val="00046FA3"/>
    <w:pPr>
      <w:autoSpaceDE w:val="0"/>
      <w:autoSpaceDN w:val="0"/>
      <w:adjustRightInd w:val="0"/>
      <w:spacing w:after="0" w:line="240" w:lineRule="auto"/>
    </w:pPr>
    <w:rPr>
      <w:rFonts w:ascii="Arial" w:eastAsiaTheme="majorEastAsia" w:hAnsi="Arial" w:cs="Arial"/>
      <w:color w:val="000000"/>
      <w:kern w:val="0"/>
      <w:sz w:val="24"/>
      <w:szCs w:val="24"/>
      <w14:ligatures w14:val="none"/>
    </w:rPr>
  </w:style>
  <w:style w:type="numbering" w:customStyle="1" w:styleId="NoList2">
    <w:name w:val="No List2"/>
    <w:next w:val="NoList"/>
    <w:uiPriority w:val="99"/>
    <w:semiHidden/>
    <w:unhideWhenUsed/>
    <w:rsid w:val="00046FA3"/>
  </w:style>
  <w:style w:type="numbering" w:customStyle="1" w:styleId="Style11">
    <w:name w:val="Style11"/>
    <w:uiPriority w:val="99"/>
    <w:rsid w:val="00046FA3"/>
    <w:pPr>
      <w:numPr>
        <w:numId w:val="5"/>
      </w:numPr>
    </w:pPr>
  </w:style>
  <w:style w:type="table" w:customStyle="1" w:styleId="TableGrid4">
    <w:name w:val="Table Grid4"/>
    <w:basedOn w:val="TableNormal"/>
    <w:next w:val="TableGrid"/>
    <w:uiPriority w:val="59"/>
    <w:rsid w:val="00046FA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046FA3"/>
    <w:pPr>
      <w:overflowPunct/>
      <w:autoSpaceDE/>
      <w:autoSpaceDN/>
      <w:adjustRightInd/>
      <w:textAlignment w:val="auto"/>
    </w:pPr>
    <w:rPr>
      <w:rFonts w:ascii="Arial" w:eastAsiaTheme="majorEastAsia" w:hAnsi="Arial" w:cstheme="majorBidi"/>
      <w:i/>
      <w:iCs/>
      <w:smallCaps/>
      <w:spacing w:val="10"/>
      <w:sz w:val="28"/>
      <w:szCs w:val="28"/>
      <w:lang w:bidi="en-US"/>
    </w:rPr>
  </w:style>
  <w:style w:type="character" w:customStyle="1" w:styleId="SubtitleChar">
    <w:name w:val="Subtitle Char"/>
    <w:basedOn w:val="DefaultParagraphFont"/>
    <w:link w:val="Subtitle"/>
    <w:uiPriority w:val="11"/>
    <w:rsid w:val="00046FA3"/>
    <w:rPr>
      <w:rFonts w:ascii="Arial" w:eastAsiaTheme="majorEastAsia" w:hAnsi="Arial" w:cstheme="majorBidi"/>
      <w:i/>
      <w:iCs/>
      <w:smallCaps/>
      <w:spacing w:val="10"/>
      <w:kern w:val="0"/>
      <w:sz w:val="28"/>
      <w:szCs w:val="28"/>
      <w:lang w:bidi="en-US"/>
      <w14:ligatures w14:val="none"/>
    </w:rPr>
  </w:style>
  <w:style w:type="character" w:styleId="Strong">
    <w:name w:val="Strong"/>
    <w:uiPriority w:val="22"/>
    <w:qFormat/>
    <w:rsid w:val="00046FA3"/>
    <w:rPr>
      <w:b/>
      <w:bCs/>
    </w:rPr>
  </w:style>
  <w:style w:type="character" w:styleId="Emphasis">
    <w:name w:val="Emphasis"/>
    <w:uiPriority w:val="20"/>
    <w:qFormat/>
    <w:rsid w:val="00046FA3"/>
    <w:rPr>
      <w:b/>
      <w:bCs/>
      <w:i/>
      <w:iCs/>
      <w:spacing w:val="10"/>
    </w:rPr>
  </w:style>
  <w:style w:type="paragraph" w:styleId="Quote">
    <w:name w:val="Quote"/>
    <w:basedOn w:val="Normal"/>
    <w:next w:val="Normal"/>
    <w:link w:val="QuoteChar"/>
    <w:uiPriority w:val="29"/>
    <w:qFormat/>
    <w:rsid w:val="00046FA3"/>
    <w:pPr>
      <w:overflowPunct/>
      <w:autoSpaceDE/>
      <w:autoSpaceDN/>
      <w:adjustRightInd/>
      <w:textAlignment w:val="auto"/>
    </w:pPr>
    <w:rPr>
      <w:rFonts w:ascii="Arial" w:eastAsiaTheme="majorEastAsia" w:hAnsi="Arial" w:cstheme="majorBidi"/>
      <w:i/>
      <w:iCs/>
      <w:sz w:val="22"/>
      <w:szCs w:val="22"/>
      <w:lang w:bidi="en-US"/>
    </w:rPr>
  </w:style>
  <w:style w:type="character" w:customStyle="1" w:styleId="QuoteChar">
    <w:name w:val="Quote Char"/>
    <w:basedOn w:val="DefaultParagraphFont"/>
    <w:link w:val="Quote"/>
    <w:uiPriority w:val="29"/>
    <w:rsid w:val="00046FA3"/>
    <w:rPr>
      <w:rFonts w:ascii="Arial" w:eastAsiaTheme="majorEastAsia" w:hAnsi="Arial" w:cstheme="majorBidi"/>
      <w:i/>
      <w:iCs/>
      <w:kern w:val="0"/>
      <w:lang w:bidi="en-US"/>
      <w14:ligatures w14:val="none"/>
    </w:rPr>
  </w:style>
  <w:style w:type="paragraph" w:styleId="IntenseQuote">
    <w:name w:val="Intense Quote"/>
    <w:basedOn w:val="Normal"/>
    <w:next w:val="Normal"/>
    <w:link w:val="IntenseQuoteChar"/>
    <w:uiPriority w:val="30"/>
    <w:qFormat/>
    <w:rsid w:val="00046FA3"/>
    <w:pPr>
      <w:pBdr>
        <w:top w:val="single" w:sz="4" w:space="10" w:color="auto"/>
        <w:bottom w:val="single" w:sz="4" w:space="10" w:color="auto"/>
      </w:pBdr>
      <w:overflowPunct/>
      <w:autoSpaceDE/>
      <w:autoSpaceDN/>
      <w:adjustRightInd/>
      <w:spacing w:before="240" w:after="240" w:line="300" w:lineRule="auto"/>
      <w:ind w:left="1152" w:right="1152"/>
      <w:jc w:val="both"/>
      <w:textAlignment w:val="auto"/>
    </w:pPr>
    <w:rPr>
      <w:rFonts w:ascii="Arial" w:eastAsiaTheme="majorEastAsia" w:hAnsi="Arial" w:cstheme="majorBidi"/>
      <w:i/>
      <w:iCs/>
      <w:sz w:val="22"/>
      <w:szCs w:val="22"/>
      <w:lang w:bidi="en-US"/>
    </w:rPr>
  </w:style>
  <w:style w:type="character" w:customStyle="1" w:styleId="IntenseQuoteChar">
    <w:name w:val="Intense Quote Char"/>
    <w:basedOn w:val="DefaultParagraphFont"/>
    <w:link w:val="IntenseQuote"/>
    <w:uiPriority w:val="30"/>
    <w:rsid w:val="00046FA3"/>
    <w:rPr>
      <w:rFonts w:ascii="Arial" w:eastAsiaTheme="majorEastAsia" w:hAnsi="Arial" w:cstheme="majorBidi"/>
      <w:i/>
      <w:iCs/>
      <w:kern w:val="0"/>
      <w:lang w:bidi="en-US"/>
      <w14:ligatures w14:val="none"/>
    </w:rPr>
  </w:style>
  <w:style w:type="character" w:styleId="SubtleEmphasis">
    <w:name w:val="Subtle Emphasis"/>
    <w:uiPriority w:val="19"/>
    <w:qFormat/>
    <w:rsid w:val="00046FA3"/>
    <w:rPr>
      <w:i/>
      <w:iCs/>
    </w:rPr>
  </w:style>
  <w:style w:type="character" w:styleId="IntenseEmphasis">
    <w:name w:val="Intense Emphasis"/>
    <w:uiPriority w:val="21"/>
    <w:qFormat/>
    <w:rsid w:val="00046FA3"/>
    <w:rPr>
      <w:b/>
      <w:bCs/>
      <w:i/>
      <w:iCs/>
    </w:rPr>
  </w:style>
  <w:style w:type="character" w:styleId="SubtleReference">
    <w:name w:val="Subtle Reference"/>
    <w:basedOn w:val="DefaultParagraphFont"/>
    <w:uiPriority w:val="31"/>
    <w:qFormat/>
    <w:rsid w:val="00046FA3"/>
    <w:rPr>
      <w:smallCaps/>
    </w:rPr>
  </w:style>
  <w:style w:type="character" w:styleId="IntenseReference">
    <w:name w:val="Intense Reference"/>
    <w:uiPriority w:val="32"/>
    <w:qFormat/>
    <w:rsid w:val="00046FA3"/>
    <w:rPr>
      <w:b/>
      <w:bCs/>
      <w:smallCaps/>
    </w:rPr>
  </w:style>
  <w:style w:type="character" w:styleId="BookTitle">
    <w:name w:val="Book Title"/>
    <w:basedOn w:val="DefaultParagraphFont"/>
    <w:uiPriority w:val="33"/>
    <w:qFormat/>
    <w:rsid w:val="00046FA3"/>
    <w:rPr>
      <w:i/>
      <w:iCs/>
      <w:smallCaps/>
      <w:spacing w:val="5"/>
    </w:rPr>
  </w:style>
  <w:style w:type="paragraph" w:styleId="TOCHeading">
    <w:name w:val="TOC Heading"/>
    <w:basedOn w:val="Heading1"/>
    <w:next w:val="Normal"/>
    <w:uiPriority w:val="39"/>
    <w:semiHidden/>
    <w:unhideWhenUsed/>
    <w:qFormat/>
    <w:rsid w:val="00046FA3"/>
    <w:pPr>
      <w:keepNext w:val="0"/>
      <w:pBdr>
        <w:bottom w:val="none" w:sz="0" w:space="0" w:color="auto"/>
      </w:pBdr>
      <w:tabs>
        <w:tab w:val="center" w:pos="4680"/>
        <w:tab w:val="right" w:pos="9360"/>
      </w:tabs>
      <w:overflowPunct/>
      <w:autoSpaceDE/>
      <w:autoSpaceDN/>
      <w:adjustRightInd/>
      <w:spacing w:after="240" w:line="360" w:lineRule="exact"/>
      <w:textAlignment w:val="auto"/>
      <w:outlineLvl w:val="9"/>
    </w:pPr>
    <w:rPr>
      <w:rFonts w:asciiTheme="majorHAnsi" w:hAnsiTheme="majorHAnsi" w:cstheme="majorHAnsi"/>
      <w:bCs w:val="0"/>
      <w:smallCaps w:val="0"/>
      <w:color w:val="000000"/>
      <w:kern w:val="32"/>
      <w:sz w:val="28"/>
      <w:szCs w:val="28"/>
      <w:lang w:val="en-US" w:eastAsia="en-US" w:bidi="en-US"/>
    </w:rPr>
  </w:style>
  <w:style w:type="paragraph" w:customStyle="1" w:styleId="DOPStandard-Title">
    <w:name w:val="DOPStandard - Title"/>
    <w:basedOn w:val="Heading1"/>
    <w:rsid w:val="00046FA3"/>
    <w:pPr>
      <w:keepNext w:val="0"/>
      <w:pBdr>
        <w:bottom w:val="none" w:sz="0" w:space="0" w:color="auto"/>
      </w:pBdr>
      <w:tabs>
        <w:tab w:val="center" w:pos="4680"/>
        <w:tab w:val="right" w:pos="9360"/>
      </w:tabs>
      <w:overflowPunct/>
      <w:autoSpaceDE/>
      <w:autoSpaceDN/>
      <w:adjustRightInd/>
      <w:spacing w:after="240" w:line="360" w:lineRule="exact"/>
      <w:textAlignment w:val="auto"/>
    </w:pPr>
    <w:rPr>
      <w:rFonts w:asciiTheme="majorHAnsi" w:hAnsiTheme="majorHAnsi" w:cstheme="majorHAnsi"/>
      <w:bCs w:val="0"/>
      <w:color w:val="000000"/>
      <w:kern w:val="32"/>
      <w:sz w:val="28"/>
      <w:szCs w:val="28"/>
      <w:lang w:val="en-US" w:eastAsia="en-US" w:bidi="en-US"/>
    </w:rPr>
  </w:style>
  <w:style w:type="paragraph" w:customStyle="1" w:styleId="DOPStandard-Subtitle">
    <w:name w:val="DOP Standard - Subtitle"/>
    <w:basedOn w:val="Subtitle"/>
    <w:rsid w:val="00046FA3"/>
    <w:pPr>
      <w:spacing w:after="100" w:afterAutospacing="1"/>
    </w:pPr>
    <w:rPr>
      <w:rFonts w:cs="Arial"/>
      <w:b/>
      <w:i w:val="0"/>
      <w:smallCaps w:val="0"/>
      <w:color w:val="000000"/>
      <w:sz w:val="24"/>
      <w:szCs w:val="24"/>
    </w:rPr>
  </w:style>
  <w:style w:type="paragraph" w:customStyle="1" w:styleId="DOPStandard-Body">
    <w:name w:val="DOP Standard - Body"/>
    <w:basedOn w:val="DOPStandard-Subtitle"/>
    <w:rsid w:val="00046FA3"/>
    <w:rPr>
      <w:b w:val="0"/>
      <w:sz w:val="20"/>
    </w:rPr>
  </w:style>
  <w:style w:type="paragraph" w:customStyle="1" w:styleId="DOPStandard-Header">
    <w:name w:val="DOP Standard - Header"/>
    <w:basedOn w:val="Header"/>
    <w:rsid w:val="00046FA3"/>
    <w:pPr>
      <w:tabs>
        <w:tab w:val="clear" w:pos="4320"/>
        <w:tab w:val="clear" w:pos="8640"/>
        <w:tab w:val="center" w:pos="4680"/>
        <w:tab w:val="right" w:pos="9360"/>
      </w:tabs>
      <w:overflowPunct/>
      <w:autoSpaceDE/>
      <w:autoSpaceDN/>
      <w:adjustRightInd/>
      <w:spacing w:after="120" w:line="300" w:lineRule="exact"/>
      <w:jc w:val="right"/>
      <w:textAlignment w:val="auto"/>
    </w:pPr>
    <w:rPr>
      <w:rFonts w:ascii="Arial" w:hAnsi="Arial" w:cstheme="majorBidi"/>
      <w:color w:val="000000"/>
      <w:spacing w:val="32"/>
      <w:kern w:val="32"/>
      <w:sz w:val="16"/>
      <w:szCs w:val="22"/>
      <w:lang w:val="en-US" w:eastAsia="en-US" w:bidi="en-US"/>
    </w:rPr>
  </w:style>
  <w:style w:type="paragraph" w:customStyle="1" w:styleId="DESStype">
    <w:name w:val="DES Stype"/>
    <w:basedOn w:val="Normal"/>
    <w:link w:val="DESStypeChar"/>
    <w:qFormat/>
    <w:rsid w:val="00046FA3"/>
    <w:pPr>
      <w:overflowPunct/>
      <w:autoSpaceDE/>
      <w:autoSpaceDN/>
      <w:adjustRightInd/>
      <w:textAlignment w:val="auto"/>
    </w:pPr>
    <w:rPr>
      <w:rFonts w:ascii="Arial" w:eastAsiaTheme="majorEastAsia" w:hAnsi="Arial" w:cstheme="majorBidi"/>
      <w:sz w:val="22"/>
      <w:szCs w:val="22"/>
      <w:lang w:bidi="en-US"/>
    </w:rPr>
  </w:style>
  <w:style w:type="paragraph" w:customStyle="1" w:styleId="DESStyle">
    <w:name w:val="DES Style"/>
    <w:basedOn w:val="DESStype"/>
    <w:link w:val="DESStyleChar"/>
    <w:autoRedefine/>
    <w:qFormat/>
    <w:rsid w:val="00046FA3"/>
    <w:pPr>
      <w:spacing w:before="120" w:after="120" w:line="276" w:lineRule="auto"/>
    </w:pPr>
  </w:style>
  <w:style w:type="character" w:customStyle="1" w:styleId="DESStypeChar">
    <w:name w:val="DES Stype Char"/>
    <w:basedOn w:val="DefaultParagraphFont"/>
    <w:link w:val="DESStype"/>
    <w:rsid w:val="00046FA3"/>
    <w:rPr>
      <w:rFonts w:ascii="Arial" w:eastAsiaTheme="majorEastAsia" w:hAnsi="Arial" w:cstheme="majorBidi"/>
      <w:kern w:val="0"/>
      <w:lang w:bidi="en-US"/>
      <w14:ligatures w14:val="none"/>
    </w:rPr>
  </w:style>
  <w:style w:type="character" w:customStyle="1" w:styleId="DESStyleChar">
    <w:name w:val="DES Style Char"/>
    <w:basedOn w:val="DESStypeChar"/>
    <w:link w:val="DESStyle"/>
    <w:rsid w:val="00046FA3"/>
    <w:rPr>
      <w:rFonts w:ascii="Arial" w:eastAsiaTheme="majorEastAsia" w:hAnsi="Arial" w:cstheme="majorBidi"/>
      <w:kern w:val="0"/>
      <w:lang w:bidi="en-US"/>
      <w14:ligatures w14:val="none"/>
    </w:rPr>
  </w:style>
  <w:style w:type="paragraph" w:customStyle="1" w:styleId="ITBLevel2bullet">
    <w:name w:val="ITB_Level2_bullet"/>
    <w:rsid w:val="008B5B42"/>
    <w:pPr>
      <w:numPr>
        <w:ilvl w:val="1"/>
        <w:numId w:val="13"/>
      </w:numPr>
      <w:tabs>
        <w:tab w:val="left" w:pos="1080"/>
      </w:tabs>
      <w:suppressAutoHyphens/>
      <w:spacing w:after="120" w:line="300" w:lineRule="exact"/>
    </w:pPr>
    <w:rPr>
      <w:rFonts w:ascii="Arial" w:eastAsia="Times New Roman" w:hAnsi="Arial" w:cs="Arial"/>
      <w:kern w:val="0"/>
      <w:sz w:val="24"/>
      <w:szCs w:val="24"/>
      <w14:ligatures w14:val="none"/>
    </w:rPr>
  </w:style>
  <w:style w:type="paragraph" w:customStyle="1" w:styleId="ITBLevel1">
    <w:name w:val="ITB_Level1"/>
    <w:next w:val="ITBLevel2"/>
    <w:qFormat/>
    <w:rsid w:val="004A1942"/>
    <w:pPr>
      <w:keepNext/>
      <w:pageBreakBefore/>
      <w:numPr>
        <w:numId w:val="14"/>
      </w:numPr>
      <w:tabs>
        <w:tab w:val="left" w:pos="1440"/>
      </w:tabs>
      <w:suppressAutoHyphens/>
      <w:spacing w:after="120" w:line="320" w:lineRule="exact"/>
      <w:ind w:left="0"/>
      <w:outlineLvl w:val="0"/>
    </w:pPr>
    <w:rPr>
      <w:rFonts w:ascii="Arial" w:eastAsia="Times New Roman" w:hAnsi="Arial" w:cs="Arial"/>
      <w:b/>
      <w:kern w:val="0"/>
      <w:sz w:val="24"/>
      <w:szCs w:val="28"/>
      <w14:ligatures w14:val="none"/>
    </w:rPr>
  </w:style>
  <w:style w:type="paragraph" w:customStyle="1" w:styleId="ITBLevel2">
    <w:name w:val="ITB_Level2"/>
    <w:next w:val="ITBLevel2paragraph"/>
    <w:link w:val="ITBLevel2CharChar"/>
    <w:rsid w:val="004A1942"/>
    <w:pPr>
      <w:keepNext/>
      <w:numPr>
        <w:ilvl w:val="1"/>
        <w:numId w:val="14"/>
      </w:numPr>
      <w:tabs>
        <w:tab w:val="clear" w:pos="2340"/>
        <w:tab w:val="num" w:pos="720"/>
      </w:tabs>
      <w:suppressAutoHyphens/>
      <w:spacing w:before="120" w:after="120" w:line="280" w:lineRule="exact"/>
      <w:ind w:left="0"/>
      <w:outlineLvl w:val="1"/>
    </w:pPr>
    <w:rPr>
      <w:rFonts w:ascii="Arial" w:eastAsia="Times New Roman" w:hAnsi="Arial" w:cs="Arial"/>
      <w:b/>
      <w:kern w:val="0"/>
      <w:sz w:val="24"/>
      <w:szCs w:val="24"/>
      <w14:ligatures w14:val="none"/>
    </w:rPr>
  </w:style>
  <w:style w:type="character" w:customStyle="1" w:styleId="ITBLevel2CharChar">
    <w:name w:val="ITB_Level2 Char Char"/>
    <w:basedOn w:val="DefaultParagraphFont"/>
    <w:link w:val="ITBLevel2"/>
    <w:rsid w:val="004A1942"/>
    <w:rPr>
      <w:rFonts w:ascii="Arial" w:eastAsia="Times New Roman" w:hAnsi="Arial" w:cs="Arial"/>
      <w:b/>
      <w:kern w:val="0"/>
      <w:sz w:val="24"/>
      <w:szCs w:val="24"/>
      <w14:ligatures w14:val="none"/>
    </w:rPr>
  </w:style>
  <w:style w:type="paragraph" w:customStyle="1" w:styleId="ITBLevel2paragraph">
    <w:name w:val="ITB_Level2_paragraph"/>
    <w:link w:val="ITBLevel2paragraphChar"/>
    <w:rsid w:val="004A1942"/>
    <w:pPr>
      <w:suppressAutoHyphens/>
      <w:spacing w:after="120" w:line="300" w:lineRule="exact"/>
      <w:ind w:left="720"/>
    </w:pPr>
    <w:rPr>
      <w:rFonts w:ascii="Arial" w:eastAsia="Times New Roman" w:hAnsi="Arial" w:cs="Arial"/>
      <w:kern w:val="0"/>
      <w:sz w:val="24"/>
      <w14:ligatures w14:val="none"/>
    </w:rPr>
  </w:style>
  <w:style w:type="character" w:customStyle="1" w:styleId="ITBLevel2paragraphChar">
    <w:name w:val="ITB_Level2_paragraph Char"/>
    <w:basedOn w:val="DefaultParagraphFont"/>
    <w:link w:val="ITBLevel2paragraph"/>
    <w:rsid w:val="004A1942"/>
    <w:rPr>
      <w:rFonts w:ascii="Arial" w:eastAsia="Times New Roman" w:hAnsi="Arial" w:cs="Arial"/>
      <w:kern w:val="0"/>
      <w:sz w:val="24"/>
      <w14:ligatures w14:val="none"/>
    </w:rPr>
  </w:style>
  <w:style w:type="paragraph" w:customStyle="1" w:styleId="ITBLevel4">
    <w:name w:val="ITB_Level4"/>
    <w:next w:val="Normal"/>
    <w:rsid w:val="004A1942"/>
    <w:pPr>
      <w:numPr>
        <w:ilvl w:val="3"/>
        <w:numId w:val="14"/>
      </w:numPr>
      <w:suppressAutoHyphens/>
      <w:spacing w:before="120" w:after="60" w:line="280" w:lineRule="exact"/>
      <w:outlineLvl w:val="3"/>
    </w:pPr>
    <w:rPr>
      <w:rFonts w:ascii="Arial" w:eastAsia="Times New Roman" w:hAnsi="Arial" w:cs="Arial"/>
      <w:kern w:val="0"/>
      <w:sz w:val="24"/>
      <w14:ligatures w14:val="none"/>
    </w:rPr>
  </w:style>
  <w:style w:type="paragraph" w:customStyle="1" w:styleId="ITBLevel3">
    <w:name w:val="ITB_Level3"/>
    <w:next w:val="Normal"/>
    <w:rsid w:val="004A1942"/>
    <w:pPr>
      <w:numPr>
        <w:ilvl w:val="2"/>
        <w:numId w:val="14"/>
      </w:numPr>
      <w:suppressAutoHyphens/>
      <w:spacing w:before="120" w:after="120" w:line="300" w:lineRule="exact"/>
      <w:outlineLvl w:val="2"/>
    </w:pPr>
    <w:rPr>
      <w:rFonts w:ascii="Arial" w:eastAsia="Times New Roman" w:hAnsi="Arial" w:cs="Arial"/>
      <w:kern w:val="0"/>
      <w:sz w:val="24"/>
      <w:szCs w:val="24"/>
      <w14:ligatures w14:val="none"/>
    </w:rPr>
  </w:style>
  <w:style w:type="paragraph" w:customStyle="1" w:styleId="ITBLevel5">
    <w:name w:val="ITB_Level5"/>
    <w:next w:val="Normal"/>
    <w:rsid w:val="004A1942"/>
    <w:pPr>
      <w:numPr>
        <w:ilvl w:val="4"/>
        <w:numId w:val="14"/>
      </w:numPr>
      <w:suppressAutoHyphens/>
      <w:spacing w:before="60" w:after="120" w:line="280" w:lineRule="exact"/>
      <w:outlineLvl w:val="4"/>
    </w:pPr>
    <w:rPr>
      <w:rFonts w:ascii="Arial" w:eastAsia="Times New Roman" w:hAnsi="Arial" w:cs="Arial"/>
      <w:kern w:val="0"/>
      <w:sz w:val="24"/>
      <w14:ligatures w14:val="none"/>
    </w:rPr>
  </w:style>
  <w:style w:type="paragraph" w:customStyle="1" w:styleId="ITBLevel6">
    <w:name w:val="ITB_Level6"/>
    <w:next w:val="Normal"/>
    <w:rsid w:val="004A1942"/>
    <w:pPr>
      <w:numPr>
        <w:ilvl w:val="5"/>
        <w:numId w:val="14"/>
      </w:numPr>
      <w:tabs>
        <w:tab w:val="clear" w:pos="2880"/>
        <w:tab w:val="num" w:pos="360"/>
      </w:tabs>
      <w:suppressAutoHyphens/>
      <w:spacing w:before="60" w:after="60" w:line="280" w:lineRule="exact"/>
      <w:ind w:left="0" w:firstLine="0"/>
      <w:outlineLvl w:val="5"/>
    </w:pPr>
    <w:rPr>
      <w:rFonts w:ascii="Arial" w:eastAsia="Times New Roman" w:hAnsi="Arial" w:cs="Times New Roman"/>
      <w:kern w:val="0"/>
      <w:sz w:val="24"/>
      <w14:ligatures w14:val="none"/>
    </w:rPr>
  </w:style>
  <w:style w:type="paragraph" w:customStyle="1" w:styleId="ITBIndigoBodyText">
    <w:name w:val="ITB_Indigo_BodyText"/>
    <w:link w:val="ITBIndigoBodyTextChar"/>
    <w:rsid w:val="004A1942"/>
    <w:pPr>
      <w:spacing w:before="40" w:after="40" w:line="276" w:lineRule="auto"/>
    </w:pPr>
    <w:rPr>
      <w:rFonts w:ascii="Arial" w:eastAsia="Times New Roman" w:hAnsi="Arial" w:cs="Arial"/>
      <w:color w:val="333399"/>
      <w:kern w:val="0"/>
      <w:sz w:val="24"/>
      <w:szCs w:val="24"/>
      <w:lang w:bidi="en-US"/>
      <w14:ligatures w14:val="none"/>
    </w:rPr>
  </w:style>
  <w:style w:type="character" w:customStyle="1" w:styleId="ITBIndigoBodyTextChar">
    <w:name w:val="ITB_Indigo_BodyText Char"/>
    <w:basedOn w:val="DefaultParagraphFont"/>
    <w:link w:val="ITBIndigoBodyText"/>
    <w:rsid w:val="004A1942"/>
    <w:rPr>
      <w:rFonts w:ascii="Arial" w:eastAsia="Times New Roman" w:hAnsi="Arial" w:cs="Arial"/>
      <w:color w:val="333399"/>
      <w:kern w:val="0"/>
      <w:sz w:val="24"/>
      <w:szCs w:val="24"/>
      <w:lang w:bidi="en-US"/>
      <w14:ligatures w14:val="none"/>
    </w:rPr>
  </w:style>
  <w:style w:type="character" w:styleId="Mention">
    <w:name w:val="Mention"/>
    <w:basedOn w:val="DefaultParagraphFont"/>
    <w:uiPriority w:val="99"/>
    <w:unhideWhenUsed/>
    <w:rsid w:val="006D38B1"/>
    <w:rPr>
      <w:color w:val="2B579A"/>
      <w:shd w:val="clear" w:color="auto" w:fill="E1DFDD"/>
    </w:rPr>
  </w:style>
  <w:style w:type="character" w:styleId="UnresolvedMention">
    <w:name w:val="Unresolved Mention"/>
    <w:basedOn w:val="DefaultParagraphFont"/>
    <w:uiPriority w:val="99"/>
    <w:semiHidden/>
    <w:unhideWhenUsed/>
    <w:rsid w:val="00844D16"/>
    <w:rPr>
      <w:color w:val="605E5C"/>
      <w:shd w:val="clear" w:color="auto" w:fill="E1DFDD"/>
    </w:rPr>
  </w:style>
  <w:style w:type="paragraph" w:customStyle="1" w:styleId="ContractLevel2paragraph">
    <w:name w:val="Contract_Level2_paragraph"/>
    <w:link w:val="ContractLevel2paragraphChar"/>
    <w:rsid w:val="00EA4747"/>
    <w:pPr>
      <w:suppressAutoHyphens/>
      <w:spacing w:after="120" w:line="280" w:lineRule="exact"/>
      <w:ind w:left="720"/>
    </w:pPr>
    <w:rPr>
      <w:rFonts w:ascii="Arial" w:eastAsia="Times New Roman" w:hAnsi="Arial" w:cs="Times New Roman"/>
      <w:kern w:val="0"/>
      <w:sz w:val="24"/>
      <w:szCs w:val="24"/>
      <w14:ligatures w14:val="none"/>
    </w:rPr>
  </w:style>
  <w:style w:type="character" w:customStyle="1" w:styleId="ContractLevel2paragraphChar">
    <w:name w:val="Contract_Level2_paragraph Char"/>
    <w:basedOn w:val="DefaultParagraphFont"/>
    <w:link w:val="ContractLevel2paragraph"/>
    <w:rsid w:val="00EA4747"/>
    <w:rPr>
      <w:rFonts w:ascii="Arial" w:eastAsia="Times New Roman" w:hAnsi="Arial"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1fe4cb-48c9-4a4e-b474-c23761180fbf" xsi:nil="true"/>
    <lcf76f155ced4ddcb4097134ff3c332f xmlns="e7422a2c-e723-4aee-be2c-eab698025592">
      <Terms xmlns="http://schemas.microsoft.com/office/infopath/2007/PartnerControls"/>
    </lcf76f155ced4ddcb4097134ff3c332f>
    <ProcurementTypex xmlns="e7422a2c-e723-4aee-be2c-eab698025592" xsi:nil="true"/>
    <Prioritization xmlns="e7422a2c-e723-4aee-be2c-eab698025592" xsi:nil="true"/>
    <Department xmlns="e7422a2c-e723-4aee-be2c-eab698025592" xsi:nil="true"/>
    <Division xmlns="e7422a2c-e723-4aee-be2c-eab698025592" xsi:nil="true"/>
    <DesiredContractStartDate xmlns="e7422a2c-e723-4aee-be2c-eab698025592" xsi:nil="true"/>
    <HighProfileProcurement xmlns="e7422a2c-e723-4aee-be2c-eab698025592" xsi:nil="true"/>
    <AlternatePPCS xmlns="e7422a2c-e723-4aee-be2c-eab698025592">
      <UserInfo>
        <DisplayName/>
        <AccountId xsi:nil="true"/>
        <AccountType/>
      </UserInfo>
    </AlternatePPC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5BF2871DEB7844986338C17A31010EC" ma:contentTypeVersion="24" ma:contentTypeDescription="Create a new document." ma:contentTypeScope="" ma:versionID="0601b2b6322efa5b77932be0510a55ed">
  <xsd:schema xmlns:xsd="http://www.w3.org/2001/XMLSchema" xmlns:xs="http://www.w3.org/2001/XMLSchema" xmlns:p="http://schemas.microsoft.com/office/2006/metadata/properties" xmlns:ns2="e7422a2c-e723-4aee-be2c-eab698025592" xmlns:ns3="ca1fe4cb-48c9-4a4e-b474-c23761180fbf" targetNamespace="http://schemas.microsoft.com/office/2006/metadata/properties" ma:root="true" ma:fieldsID="e4a0de144b7f8554ba4e78dc556caad6" ns2:_="" ns3:_="">
    <xsd:import namespace="e7422a2c-e723-4aee-be2c-eab698025592"/>
    <xsd:import namespace="ca1fe4cb-48c9-4a4e-b474-c23761180fbf"/>
    <xsd:element name="properties">
      <xsd:complexType>
        <xsd:sequence>
          <xsd:element name="documentManagement">
            <xsd:complexType>
              <xsd:all>
                <xsd:element ref="ns2:Department" minOccurs="0"/>
                <xsd:element ref="ns2:MediaServiceMetadata" minOccurs="0"/>
                <xsd:element ref="ns2:MediaServiceFastMetadata" minOccurs="0"/>
                <xsd:element ref="ns3:SharedWithUsers" minOccurs="0"/>
                <xsd:element ref="ns3:SharedWithDetails" minOccurs="0"/>
                <xsd:element ref="ns2:AlternatePPC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Division" minOccurs="0"/>
                <xsd:element ref="ns2:ProcurementTypex" minOccurs="0"/>
                <xsd:element ref="ns2:MediaServiceSearchProperties" minOccurs="0"/>
                <xsd:element ref="ns2:Prioritization" minOccurs="0"/>
                <xsd:element ref="ns2:DesiredContractStartDate" minOccurs="0"/>
                <xsd:element ref="ns2:HighProfileProcure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22a2c-e723-4aee-be2c-eab698025592" elementFormDefault="qualified">
    <xsd:import namespace="http://schemas.microsoft.com/office/2006/documentManagement/types"/>
    <xsd:import namespace="http://schemas.microsoft.com/office/infopath/2007/PartnerControls"/>
    <xsd:element name="Department" ma:index="8" nillable="true" ma:displayName="Department" ma:format="Dropdown" ma:indexed="true" ma:internalName="Department">
      <xsd:simpleType>
        <xsd:restriction base="dms:Choice">
          <xsd:enumeration value="Adult &amp; Juvenile Detention"/>
          <xsd:enumeration value="Assessments"/>
          <xsd:enumeration value="Community &amp; Human Services"/>
          <xsd:enumeration value="County Council"/>
          <xsd:enumeration value="County Executive"/>
          <xsd:enumeration value="District Court"/>
          <xsd:enumeration value="Elections"/>
          <xsd:enumeration value="Executive Services"/>
          <xsd:enumeration value="Human Resources"/>
          <xsd:enumeration value="Information Technology"/>
          <xsd:enumeration value="Judicial Administration"/>
          <xsd:enumeration value="King County Fiduciary Organizations"/>
          <xsd:enumeration value="Local Services"/>
          <xsd:enumeration value="Metro Transit Department"/>
          <xsd:enumeration value="Natural Resources &amp; Parks"/>
          <xsd:enumeration value="Non King County"/>
          <xsd:enumeration value="Prosecuting Attorney's Office"/>
          <xsd:enumeration value="Public Defense"/>
          <xsd:enumeration value="Public Health"/>
          <xsd:enumeration value="Sheriff's Office"/>
          <xsd:enumeration value="Superior Court"/>
          <xsd:enumeration value="Universal"/>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AlternatePPCS" ma:index="13" nillable="true" ma:displayName="Alternate P&amp;P CS" ma:format="Dropdown" ma:list="UserInfo" ma:SharePointGroup="0" ma:internalName="AlternatePPC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ivision" ma:index="24" nillable="true" ma:displayName="Division" ma:format="Dropdown" ma:indexed="true" ma:internalName="Division">
      <xsd:simpleType>
        <xsd:restriction base="dms:Choice">
          <xsd:enumeration value="Accounting Operation"/>
          <xsd:enumeration value="Administrative of the Director (Public Health)"/>
          <xsd:enumeration value="Airport"/>
          <xsd:enumeration value="Adult Services"/>
          <xsd:enumeration value="Automated Fingerprint Iden System"/>
          <xsd:enumeration value="Assessments Administration"/>
          <xsd:enumeration value="Ballot Processing and Delivery"/>
          <xsd:enumeration value="Behavioral Health and Recovery"/>
          <xsd:enumeration value="Boundary Review Board"/>
          <xsd:enumeration value="Budget Office"/>
          <xsd:enumeration value="Business Resource Center"/>
          <xsd:enumeration value="Bus Operations-DIV (Metro)"/>
          <xsd:enumeration value="Capital (Metro)"/>
          <xsd:enumeration value="Central Employee Services"/>
          <xsd:enumeration value="Civil Division"/>
          <xsd:enumeration value="Chronic Disease and Injury Prevention (PH)"/>
          <xsd:enumeration value="Children and Youth Services"/>
          <xsd:enumeration value="Chief Deputy Contracts"/>
          <xsd:enumeration value="Community Health Services"/>
          <xsd:enumeration value="Community and Human Services Admin"/>
          <xsd:enumeration value="Community Corrections Administration"/>
          <xsd:enumeration value="Council Administration"/>
          <xsd:enumeration value="Court Operations"/>
          <xsd:enumeration value="Criminal Division"/>
          <xsd:enumeration value="Criminal Investigations"/>
          <xsd:enumeration value="County Executive Office"/>
          <xsd:enumeration value="Court Operations Interpreters"/>
          <xsd:enumeration value="Court Operation Jury Services"/>
          <xsd:enumeration value="Cross Cutting Services"/>
          <xsd:enumeration value="DAJ Court Services"/>
          <xsd:enumeration value="DAJD Administration"/>
          <xsd:enumeration value="DC Administration"/>
          <xsd:enumeration value="DC Judicial FTES"/>
          <xsd:enumeration value="DC Operations"/>
          <xsd:enumeration value="DC Probation"/>
          <xsd:enumeration value="Deputy County Executive"/>
          <xsd:enumeration value="Developmental Disability &amp; Early Childhood Support"/>
          <xsd:enumeration value="Developmental Disability and Early Childhood Sppt"/>
          <xsd:enumeration value="DJA Administration"/>
          <xsd:enumeration value="DJA Court Services"/>
          <xsd:enumeration value="DJA IT Capital"/>
          <xsd:enumeration value="DJA Records and Finance"/>
          <xsd:enumeration value="DJA Satellite Sites"/>
          <xsd:enumeration value="District Court Capital"/>
          <xsd:enumeration value="District Court MIDD"/>
          <xsd:enumeration value="DPD Direct Services and Admin"/>
          <xsd:enumeration value="DPD NW Defenders Division"/>
          <xsd:enumeration value="DPD Society of Counsel"/>
          <xsd:enumeration value="DPD Assoc Coucsel for Accused"/>
          <xsd:enumeration value="DPD MIDD"/>
          <xsd:enumeration value="DPD Defender Assn"/>
          <xsd:enumeration value="Drug Enforcement Forfeits"/>
          <xsd:enumeration value="Emergency Medical Services (Public Health)"/>
          <xsd:enumeration value="Employee Services Div. (Metro)"/>
          <xsd:enumeration value="Elections Admin"/>
          <xsd:enumeration value="Elections Outreach"/>
          <xsd:enumeration value="Election Services"/>
          <xsd:enumeration value="Elections Technical Services"/>
          <xsd:enumeration value="End Dated Organizations KCIT"/>
          <xsd:enumeration value="End dated Organizations PAO"/>
          <xsd:enumeration value="Engineering Division"/>
          <xsd:enumeration value="Environmental Health Services"/>
          <xsd:enumeration value="Enterprise Business Services"/>
          <xsd:enumeration value="Executive Services Administration"/>
          <xsd:enumeration value="Facilities (Metro)"/>
          <xsd:enumeration value="Facilities Management"/>
          <xsd:enumeration value="Family Court"/>
          <xsd:enumeration value="Family Support Division"/>
          <xsd:enumeration value="Finance &amp; Business Operations"/>
          <xsd:enumeration value="Fleet Management"/>
          <xsd:enumeration value="Finance Administrative Div. (Metro)"/>
          <xsd:enumeration value="General Manager Div. (Metro)"/>
          <xsd:enumeration value="Housing Homeless &amp; Community Development"/>
          <xsd:enumeration value="Human Resource Director's Office"/>
          <xsd:enumeration value="Human Resources Service Delivery"/>
          <xsd:enumeration value="HR Career and Culture"/>
          <xsd:enumeration value="Jail Services (Public Health)"/>
          <xsd:enumeration value="Judicial Administration MIDD"/>
          <xsd:enumeration value="Juvenile Court"/>
          <xsd:enumeration value="Juvenile Division"/>
          <xsd:enumeration value="KCIT Capital"/>
          <xsd:enumeration value="King County Correctional Facility"/>
          <xsd:enumeration value="Local Services Administration"/>
          <xsd:enumeration value="Maleng Regional Justice Center"/>
          <xsd:enumeration value="Marine (Metro)"/>
          <xsd:enumeration value="Medical Examiner"/>
          <xsd:enumeration value="Medical Examiner (PH)"/>
          <xsd:enumeration value="Mobility (Metro)"/>
          <xsd:enumeration value="Natural Resources Admin"/>
          <xsd:enumeration value="Office of the CIO"/>
          <xsd:enumeration value="Office of Emergency Management"/>
          <xsd:enumeration value="Office of Equity and Social Justice"/>
          <xsd:enumeration value="Office of Labor Relations"/>
          <xsd:enumeration value="Office of Performance, Strategy &amp; Budget"/>
          <xsd:enumeration value="OPS &amp; Infrastructure"/>
          <xsd:enumeration value="Parks"/>
          <xsd:enumeration value="PAO Policy and Admin Division"/>
          <xsd:enumeration value="Patrol Operations"/>
          <xsd:enumeration value="Permitting Division"/>
          <xsd:enumeration value="Prevention"/>
          <xsd:enumeration value="Program Planning"/>
          <xsd:enumeration value="Prosecuting Attorney MIDD"/>
          <xsd:enumeration value="Rail"/>
          <xsd:enumeration value="Real Property Appraisal"/>
          <xsd:enumeration value="Records and Licensing Services"/>
          <xsd:enumeration value="Risk Management"/>
          <xsd:enumeration value="Roads"/>
          <xsd:enumeration value="SC Administration"/>
          <xsd:enumeration value="SC Judicial FTES"/>
          <xsd:enumeration value="SC MIDD IN CX"/>
          <xsd:enumeration value="Sheriff Grants"/>
          <xsd:enumeration value="Sheriff Policy Direction"/>
          <xsd:enumeration value="Solid Waste"/>
          <xsd:enumeration value="Superior Court 214 Grants"/>
          <xsd:enumeration value="Technical Services (Sheriff's Office)"/>
          <xsd:enumeration value="Vehicle Maintenance (Metro)"/>
          <xsd:enumeration value="Voter Services"/>
          <xsd:enumeration value="Wastewater Treatment"/>
          <xsd:enumeration value="Water &amp; Land Resources"/>
          <xsd:enumeration value="Youth Services Center Div (DAJD)"/>
          <xsd:enumeration value="Youth Services Center"/>
          <xsd:enumeration value="Business Finance Operations"/>
          <xsd:enumeration value="Universal"/>
        </xsd:restriction>
      </xsd:simpleType>
    </xsd:element>
    <xsd:element name="ProcurementTypex" ma:index="25" nillable="true" ma:displayName="Procurement Type" ma:description="Procurement Type " ma:format="Dropdown" ma:indexed="true" ma:internalName="ProcurementTypex">
      <xsd:simpleType>
        <xsd:restriction base="dms:Choice">
          <xsd:enumeration value="ITB"/>
          <xsd:enumeration value="Waiver"/>
          <xsd:enumeration value="RFP"/>
          <xsd:enumeration value="Piggyback"/>
          <xsd:enumeration value="RFQ"/>
          <xsd:enumeration value="Informal"/>
          <xsd:enumeration value="Unauthorized Act"/>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Prioritization" ma:index="27" nillable="true" ma:displayName="Risk Category" ma:format="Dropdown" ma:indexed="true" ma:internalName="Prioritization">
      <xsd:simpleType>
        <xsd:restriction base="dms:Choice">
          <xsd:enumeration value="1 - Life Safety"/>
          <xsd:enumeration value="2- Legal Compliance"/>
          <xsd:enumeration value="3 - Lights On Doors Open"/>
          <xsd:enumeration value="4 - New Services"/>
          <xsd:enumeration value="5 - Enhancements"/>
        </xsd:restriction>
      </xsd:simpleType>
    </xsd:element>
    <xsd:element name="DesiredContractStartDate" ma:index="28" nillable="true" ma:displayName="Desired Contract Start Date" ma:description="Desired Contract Start Date" ma:format="DateOnly" ma:internalName="DesiredContractStartDate">
      <xsd:simpleType>
        <xsd:restriction base="dms:DateTime"/>
      </xsd:simpleType>
    </xsd:element>
    <xsd:element name="HighProfileProcurement" ma:index="29" nillable="true" ma:displayName="High Profile Procurement" ma:description="High Profile Procurements (HPP) refers to sourcing events that have one or more of the following characteristics: significant financial impact, high visibility within an organization or to the public, strategic importance to the organization's mission or political climate, sensitive requirements or implementation needs. This differs from Risk Category but is another significant factor in prioritization and comes with additional communication and check in points with leadership throughout the process. " ma:format="Dropdown" ma:indexed="true" ma:internalName="HighProfileProcurement">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ca1fe4cb-48c9-4a4e-b474-c23761180f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c4cd826-a990-438e-986b-dcb54d7dabcb}" ma:internalName="TaxCatchAll" ma:showField="CatchAllData" ma:web="ca1fe4cb-48c9-4a4e-b474-c23761180f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4EFD3-0173-4EA9-A010-55AF48E657E0}">
  <ds:schemaRefs>
    <ds:schemaRef ds:uri="http://schemas.openxmlformats.org/officeDocument/2006/bibliography"/>
  </ds:schemaRefs>
</ds:datastoreItem>
</file>

<file path=customXml/itemProps2.xml><?xml version="1.0" encoding="utf-8"?>
<ds:datastoreItem xmlns:ds="http://schemas.openxmlformats.org/officeDocument/2006/customXml" ds:itemID="{493B0E62-59B6-44BC-B150-596FFAEFCD30}">
  <ds:schemaRefs>
    <ds:schemaRef ds:uri="http://schemas.microsoft.com/sharepoint/v3/contenttype/forms"/>
  </ds:schemaRefs>
</ds:datastoreItem>
</file>

<file path=customXml/itemProps3.xml><?xml version="1.0" encoding="utf-8"?>
<ds:datastoreItem xmlns:ds="http://schemas.openxmlformats.org/officeDocument/2006/customXml" ds:itemID="{FF3DC35B-8B92-4BD1-96D2-5455E517EF92}">
  <ds:schemaRefs>
    <ds:schemaRef ds:uri="92f18d37-bcd4-4166-bc25-818a36222f90"/>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8b18614-93f4-42b8-9f5a-45feebad9171"/>
    <ds:schemaRef ds:uri="http://schemas.microsoft.com/office/2006/metadata/properties"/>
    <ds:schemaRef ds:uri="http://www.w3.org/XML/1998/namespace"/>
    <ds:schemaRef ds:uri="http://purl.org/dc/terms/"/>
    <ds:schemaRef ds:uri="http://purl.org/dc/elements/1.1/"/>
    <ds:schemaRef ds:uri="ca1fe4cb-48c9-4a4e-b474-c23761180fbf"/>
    <ds:schemaRef ds:uri="e7422a2c-e723-4aee-be2c-eab698025592"/>
  </ds:schemaRefs>
</ds:datastoreItem>
</file>

<file path=customXml/itemProps4.xml><?xml version="1.0" encoding="utf-8"?>
<ds:datastoreItem xmlns:ds="http://schemas.openxmlformats.org/officeDocument/2006/customXml" ds:itemID="{BD57CE11-8379-4FC2-814C-1E1584B94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22a2c-e723-4aee-be2c-eab698025592"/>
    <ds:schemaRef ds:uri="ca1fe4cb-48c9-4a4e-b474-c23761180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771</Words>
  <Characters>4396</Characters>
  <Application>Microsoft Office Word</Application>
  <DocSecurity>0</DocSecurity>
  <Lines>36</Lines>
  <Paragraphs>10</Paragraphs>
  <ScaleCrop>false</ScaleCrop>
  <Company>King County</Company>
  <LinksUpToDate>false</LinksUpToDate>
  <CharactersWithSpaces>5157</CharactersWithSpaces>
  <SharedDoc>false</SharedDoc>
  <HLinks>
    <vt:vector size="6" baseType="variant">
      <vt:variant>
        <vt:i4>7798786</vt:i4>
      </vt:variant>
      <vt:variant>
        <vt:i4>0</vt:i4>
      </vt:variant>
      <vt:variant>
        <vt:i4>0</vt:i4>
      </vt:variant>
      <vt:variant>
        <vt:i4>5</vt:i4>
      </vt:variant>
      <vt:variant>
        <vt:lpwstr>mailto:Michelle.Poste@kingcounty.gov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Ware, Aleicea</dc:creator>
  <cp:keywords/>
  <dc:description/>
  <cp:lastModifiedBy>Wong, Stephanie</cp:lastModifiedBy>
  <cp:revision>256</cp:revision>
  <dcterms:created xsi:type="dcterms:W3CDTF">2025-07-07T15:15:00Z</dcterms:created>
  <dcterms:modified xsi:type="dcterms:W3CDTF">2026-03-17T21:53:00Z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0x01010045BF2871DEB7844986338C17A31010EC</vt:lpwstr>
  </property>
  <property fmtid="{D5CDD505-2E9C-101B-9397-08002B2CF9AE}" pid="3" name="MediaServiceImageTags">
    <vt:lpwstr/>
  </property>
</Properties>
</file>